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3" w:rsidRDefault="00360733" w:rsidP="00360733">
      <w:pPr>
        <w:tabs>
          <w:tab w:val="left" w:pos="700"/>
        </w:tabs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Проверка Заявителя категории №2: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700" w:right="6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>3.2.1. Уполномоченный орган проверяет форму «</w:t>
      </w:r>
      <w:r>
        <w:rPr>
          <w:rFonts w:ascii="Georgia" w:eastAsia="Georgia" w:hAnsi="Georgia"/>
          <w:i/>
          <w:sz w:val="24"/>
        </w:rPr>
        <w:t>Сведения о реализации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товаров (работ, услуг), производимых гражданами, указанными в пункте 1 части 1 статьи 24.1 Федерального закона от 24 июля 2007 г.</w:t>
      </w:r>
    </w:p>
    <w:p w:rsidR="00360733" w:rsidRDefault="00360733" w:rsidP="00360733">
      <w:pPr>
        <w:spacing w:line="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15"/>
        </w:tabs>
        <w:spacing w:line="0" w:lineRule="atLeast"/>
        <w:ind w:left="700" w:right="6" w:firstLine="8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209-ФЗ «О развитии малого и среднего предпринимательства в Российской Федерации</w:t>
      </w:r>
      <w:r>
        <w:rPr>
          <w:rFonts w:ascii="Georgia" w:eastAsia="Georgia" w:hAnsi="Georgia"/>
          <w:sz w:val="24"/>
        </w:rPr>
        <w:t>» (Приложение №5 к Порядку).</w:t>
      </w:r>
    </w:p>
    <w:p w:rsidR="00360733" w:rsidRDefault="00360733" w:rsidP="00360733">
      <w:pPr>
        <w:spacing w:line="120" w:lineRule="exact"/>
        <w:rPr>
          <w:rFonts w:ascii="Times New Roman" w:eastAsia="Times New Roman" w:hAnsi="Times New Roman"/>
        </w:rPr>
      </w:pPr>
    </w:p>
    <w:p w:rsidR="00360733" w:rsidRDefault="00E577F4" w:rsidP="00360733">
      <w:pPr>
        <w:numPr>
          <w:ilvl w:val="0"/>
          <w:numId w:val="1"/>
        </w:numPr>
        <w:tabs>
          <w:tab w:val="left" w:pos="1074"/>
        </w:tabs>
        <w:spacing w:line="239" w:lineRule="auto"/>
        <w:ind w:left="700" w:right="6" w:firstLine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в </w:t>
      </w:r>
      <w:r w:rsidR="00360733">
        <w:rPr>
          <w:rFonts w:ascii="Georgia" w:eastAsia="Georgia" w:hAnsi="Georgia"/>
          <w:sz w:val="24"/>
        </w:rPr>
        <w:t xml:space="preserve">данной форме должны быть заполнены поля «Наименование производимых товаров (работ, услуг)», «Количество заключенных договоров (с указанием предмета договоров)», «Выручка от реализации за предшествующий календарный год (объем денежных средств по договорам)» в отношении как минимум одной из категорий граждан, отнесенных </w:t>
      </w:r>
      <w:proofErr w:type="gramStart"/>
      <w:r w:rsidR="00360733">
        <w:rPr>
          <w:rFonts w:ascii="Georgia" w:eastAsia="Georgia" w:hAnsi="Georgia"/>
          <w:sz w:val="24"/>
        </w:rPr>
        <w:t>к</w:t>
      </w:r>
      <w:proofErr w:type="gramEnd"/>
      <w:r w:rsidR="00360733">
        <w:rPr>
          <w:rFonts w:ascii="Georgia" w:eastAsia="Georgia" w:hAnsi="Georgia"/>
          <w:sz w:val="24"/>
        </w:rPr>
        <w:t xml:space="preserve"> социально уязвимым (как минимум одна строка).</w:t>
      </w:r>
    </w:p>
    <w:p w:rsidR="00360733" w:rsidRDefault="00360733" w:rsidP="00360733">
      <w:pPr>
        <w:spacing w:line="127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700" w:right="6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Сумма показателей в столбце «Выручка от реализации за предшествующий календарный год (объем денежных средств по договорам)» по строкам, соответствующим категориям граждан, отнесенным к социально уязвимым, должна равняться значению, указанному в строке «Всего граждан, относящимся к категориям, указанным в пункте 1 части 1 статьи 24.1 Федерального закона, в том числе» данного столбца.</w:t>
      </w:r>
      <w:proofErr w:type="gramEnd"/>
    </w:p>
    <w:p w:rsidR="00360733" w:rsidRDefault="00360733" w:rsidP="00360733">
      <w:pPr>
        <w:spacing w:line="120" w:lineRule="exact"/>
        <w:rPr>
          <w:rFonts w:ascii="Times New Roman" w:eastAsia="Times New Roman" w:hAnsi="Times New Roman"/>
        </w:rPr>
      </w:pPr>
    </w:p>
    <w:p w:rsidR="00360733" w:rsidRPr="00360733" w:rsidRDefault="00360733" w:rsidP="00360733">
      <w:pPr>
        <w:numPr>
          <w:ilvl w:val="0"/>
          <w:numId w:val="1"/>
        </w:numPr>
        <w:tabs>
          <w:tab w:val="left" w:pos="1091"/>
        </w:tabs>
        <w:spacing w:line="0" w:lineRule="atLeast"/>
        <w:ind w:left="700" w:right="20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 xml:space="preserve">в </w:t>
      </w:r>
      <w:r w:rsidRPr="00360733">
        <w:rPr>
          <w:rFonts w:ascii="Georgia" w:eastAsia="Georgia" w:hAnsi="Georgia"/>
          <w:sz w:val="24"/>
        </w:rPr>
        <w:t xml:space="preserve">случае если сумма показателей «Выручка от реализации за предшествующий календарный год (объем денежных средств по </w:t>
      </w:r>
      <w:bookmarkStart w:id="0" w:name="page20"/>
      <w:bookmarkEnd w:id="0"/>
      <w:r w:rsidRPr="00360733">
        <w:rPr>
          <w:rFonts w:ascii="Georgia" w:eastAsia="Georgia" w:hAnsi="Georgia"/>
          <w:sz w:val="24"/>
        </w:rPr>
        <w:t>договорам)» по строкам, соответствующим категориям граждан, отнесенным к социально уязвимым, не равняется соответствующему показателю в строке «Всего граждан, относящимся к категориям, указанным в пункте 1 части 1 статьи 24.1 Федерального закона, в том числе», Уполномоченный орган при проверке соответствии Заявителя критериям социального предприятия (пункт</w:t>
      </w:r>
      <w:proofErr w:type="gramEnd"/>
      <w:r w:rsidRPr="00360733">
        <w:rPr>
          <w:rFonts w:ascii="Georgia" w:eastAsia="Georgia" w:hAnsi="Georgia"/>
          <w:sz w:val="24"/>
        </w:rPr>
        <w:t xml:space="preserve"> 3.2.2.1), использует сумму показателей в столбце «Выручка от реализации за предшествующий календарный год (объем денежных средств по договорам)» по строкам, соответствующим категориям граждан, отнесенным </w:t>
      </w:r>
      <w:proofErr w:type="gramStart"/>
      <w:r w:rsidRPr="00360733">
        <w:rPr>
          <w:rFonts w:ascii="Georgia" w:eastAsia="Georgia" w:hAnsi="Georgia"/>
          <w:sz w:val="24"/>
        </w:rPr>
        <w:t>к</w:t>
      </w:r>
      <w:proofErr w:type="gramEnd"/>
      <w:r w:rsidRPr="00360733">
        <w:rPr>
          <w:rFonts w:ascii="Georgia" w:eastAsia="Georgia" w:hAnsi="Georgia"/>
          <w:sz w:val="24"/>
        </w:rPr>
        <w:t xml:space="preserve"> социально уязвимым.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3.2.2. </w:t>
      </w:r>
      <w:proofErr w:type="gramStart"/>
      <w:r>
        <w:rPr>
          <w:rFonts w:ascii="Georgia" w:eastAsia="Georgia" w:hAnsi="Georgia"/>
          <w:sz w:val="24"/>
        </w:rPr>
        <w:t xml:space="preserve">Уполномоченный орган проверяет Заявителя на предмет соответствия критериям социального предприятия по форме </w:t>
      </w:r>
      <w:r>
        <w:rPr>
          <w:rFonts w:ascii="Georgia" w:eastAsia="Georgia" w:hAnsi="Georgia"/>
          <w:i/>
          <w:sz w:val="24"/>
        </w:rPr>
        <w:t>«Справка о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доле доходов, полученных от осуществления деятельности (видов деятельности), указанной в пункте 2, 3 или 4 части 1 статьи 241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</w:t>
      </w:r>
      <w:proofErr w:type="gramEnd"/>
      <w:r>
        <w:rPr>
          <w:rFonts w:ascii="Georgia" w:eastAsia="Georgia" w:hAnsi="Georgia"/>
          <w:i/>
          <w:sz w:val="24"/>
        </w:rPr>
        <w:t xml:space="preserve">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прибыли»</w:t>
      </w:r>
      <w:r>
        <w:rPr>
          <w:rFonts w:ascii="Georgia" w:eastAsia="Georgia" w:hAnsi="Georgia"/>
          <w:sz w:val="24"/>
        </w:rPr>
        <w:t>, предоставляемой Заявителем (Приложение №6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3.2.2.1. Критерий 1. Доля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 составляет не менее 50% в общем объеме доходов.</w:t>
      </w:r>
    </w:p>
    <w:p w:rsidR="00360733" w:rsidRDefault="00360733" w:rsidP="00360733">
      <w:pPr>
        <w:spacing w:line="125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</w:t>
      </w:r>
      <w:proofErr w:type="gramEnd"/>
    </w:p>
    <w:p w:rsidR="00360733" w:rsidRDefault="00360733" w:rsidP="00360733">
      <w:pPr>
        <w:spacing w:line="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081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также индивидуальными предпринимателями, лично являющимися такими гражданами (вне зависимости от наличия или отсутствия наемных работников).</w:t>
      </w:r>
    </w:p>
    <w:p w:rsidR="00360733" w:rsidRDefault="00360733" w:rsidP="00360733">
      <w:pPr>
        <w:spacing w:line="12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Значение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году» (столбец 2 строка 3 таблицы) должно равняться сумме показателей «Выручка от реализации за предшествующий календарный год (объем денежных средств по договорам)» (столбец 4) по всем категориям граждан, отнесенным к социально уязвимым, указанным Заявителем в</w:t>
      </w:r>
      <w:proofErr w:type="gramEnd"/>
      <w:r>
        <w:rPr>
          <w:rFonts w:ascii="Georgia" w:eastAsia="Georgia" w:hAnsi="Georgia"/>
          <w:sz w:val="24"/>
        </w:rPr>
        <w:t xml:space="preserve"> форме «</w:t>
      </w:r>
      <w:r>
        <w:rPr>
          <w:rFonts w:ascii="Georgia" w:eastAsia="Georgia" w:hAnsi="Georgia"/>
          <w:i/>
          <w:sz w:val="24"/>
        </w:rPr>
        <w:t>Сведения о реализации товаров (работ, услуг), производимых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гражданами, указанными в пункте 1 части 1 статьи 24.1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Georgia" w:eastAsia="Georgia" w:hAnsi="Georgia"/>
          <w:sz w:val="24"/>
        </w:rPr>
        <w:t>»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(Приложение №5 к Порядку).</w:t>
      </w:r>
    </w:p>
    <w:p w:rsidR="00360733" w:rsidRDefault="00360733" w:rsidP="00360733">
      <w:pPr>
        <w:spacing w:line="133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02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расхождения значения данного показателя в вышеуказанных формах, Уполномоченный орган использует при проверке соответствия Заявителя критериям социального предприятия значение показателя,</w:t>
      </w:r>
    </w:p>
    <w:p w:rsidR="00360733" w:rsidRDefault="00360733" w:rsidP="00360733">
      <w:pPr>
        <w:spacing w:line="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bookmarkStart w:id="1" w:name="page21"/>
      <w:bookmarkEnd w:id="1"/>
      <w:proofErr w:type="gramStart"/>
      <w:r>
        <w:rPr>
          <w:rFonts w:ascii="Georgia" w:eastAsia="Georgia" w:hAnsi="Georgia"/>
          <w:sz w:val="24"/>
        </w:rPr>
        <w:t>рассчитанное как сумма показателей «Выручка от реализации за предшествующий календарный год (объем денежных средств по договорам)» (столбец 4) по всем категориям граждан, отнесенных к социально уязвимым, указанным Заявителем в форме «</w:t>
      </w:r>
      <w:r>
        <w:rPr>
          <w:rFonts w:ascii="Georgia" w:eastAsia="Georgia" w:hAnsi="Georgia"/>
          <w:i/>
          <w:sz w:val="24"/>
        </w:rPr>
        <w:t>Сведения о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>реализации товаров (работ, услуг), производимых гражданами, указанными в пункте 1 части 1 статьи 24.1 Федерального закона от 24 июля 2007 г. № 209-ФЗ «О развитии малого и среднего предпринимательства</w:t>
      </w:r>
      <w:proofErr w:type="gramEnd"/>
      <w:r>
        <w:rPr>
          <w:rFonts w:ascii="Georgia" w:eastAsia="Georgia" w:hAnsi="Georgia"/>
          <w:i/>
          <w:sz w:val="24"/>
        </w:rPr>
        <w:t xml:space="preserve"> в Российской Федерации</w:t>
      </w:r>
      <w:r>
        <w:rPr>
          <w:rFonts w:ascii="Georgia" w:eastAsia="Georgia" w:hAnsi="Georgia"/>
          <w:sz w:val="24"/>
        </w:rPr>
        <w:t>» (Приложение №5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Порядку).</w:t>
      </w:r>
    </w:p>
    <w:p w:rsidR="00360733" w:rsidRDefault="00360733" w:rsidP="00360733">
      <w:pPr>
        <w:spacing w:line="131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Доля рассчитывается как отношение доходов от осуществления деятельности по реализации товаров (работ, услуг), произведенных лицами, отнесенными к категориям социально уязвимых, полученных в предыдущем календарном году (столбец 2 строка 3 таблицы), к общему объему доходов от осуществления деятельности, полученных в предыдущем календарном году (строка 2 таблицы).</w:t>
      </w:r>
    </w:p>
    <w:p w:rsidR="00360733" w:rsidRDefault="00360733" w:rsidP="00360733">
      <w:pPr>
        <w:spacing w:line="126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3.2.2.2. Критерий 2. </w:t>
      </w:r>
      <w:proofErr w:type="gramStart"/>
      <w:r>
        <w:rPr>
          <w:rFonts w:ascii="Georgia" w:eastAsia="Georgia" w:hAnsi="Georgia"/>
          <w:sz w:val="24"/>
        </w:rPr>
        <w:t>Доля полученной Заявителем чистой прибыли за предшествующий календарный год, направленная на осуществление деятельности по реализации товаров (работ, услуг), произведенных лицами, отнесенными к категориям социально уязвимых, в текущем календарном году, составляет не менее 50% от размера чистой прибыли, полученной в предшествующем календарном году (в случае наличия чистой прибыли за предшествующий календарный год).</w:t>
      </w:r>
      <w:proofErr w:type="gramEnd"/>
    </w:p>
    <w:p w:rsidR="00360733" w:rsidRDefault="00360733" w:rsidP="00360733">
      <w:pPr>
        <w:spacing w:line="127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Доля рассчитывается как отношение размера прибыли, направленной на осуществление деятельности по реализации товаров (работ, услуг), произведенных лицами, отнесенными к категориям социально уязвимых, в текущем календарном году (столбец 2 строка 6 таблицы), к общему размеру чистой прибыли, полученной в предыдущем календарном году (строка 5 таблицы).</w:t>
      </w:r>
    </w:p>
    <w:p w:rsidR="00360733" w:rsidRDefault="00360733" w:rsidP="00360733">
      <w:pPr>
        <w:spacing w:line="127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Заявитель считается соответствующим данному критерию в случае, если рассчитанная доля составляет не менее 50%.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6"/>
        <w:jc w:val="both"/>
        <w:rPr>
          <w:rFonts w:ascii="Georgia" w:eastAsia="Georgia" w:hAnsi="Georgia"/>
          <w:i/>
          <w:sz w:val="24"/>
        </w:rPr>
      </w:pPr>
      <w:proofErr w:type="spellStart"/>
      <w:proofErr w:type="gramStart"/>
      <w:r>
        <w:rPr>
          <w:rFonts w:ascii="Georgia" w:eastAsia="Georgia" w:hAnsi="Georgia"/>
          <w:sz w:val="24"/>
        </w:rPr>
        <w:t>Заявитель-индивидуальный</w:t>
      </w:r>
      <w:proofErr w:type="spellEnd"/>
      <w:proofErr w:type="gramEnd"/>
      <w:r>
        <w:rPr>
          <w:rFonts w:ascii="Georgia" w:eastAsia="Georgia" w:hAnsi="Georgia"/>
          <w:sz w:val="24"/>
        </w:rPr>
        <w:t xml:space="preserve"> предприниматель, применяющий УСН с объектом налогообложения доходы, ЕНВД или ПСН, а также </w:t>
      </w:r>
      <w:r>
        <w:rPr>
          <w:rFonts w:ascii="Georgia" w:eastAsia="Georgia" w:hAnsi="Georgia"/>
          <w:sz w:val="24"/>
        </w:rPr>
        <w:lastRenderedPageBreak/>
        <w:t xml:space="preserve">совмещающий УСН с объектом налогообложения доходы, уменьшенные на величину расходов, или общий налоговый режим с ЕНВД или ПСН, в соответствии с действующим законодательством не рассчитывает показатели чистой прибыли. Такой заявитель прописывает в поле «Размер чистой прибыли, полученной в предшествующем календарном году» комментарий </w:t>
      </w:r>
      <w:r>
        <w:rPr>
          <w:rFonts w:ascii="Georgia" w:eastAsia="Georgia" w:hAnsi="Georgia"/>
          <w:i/>
          <w:sz w:val="24"/>
        </w:rPr>
        <w:t>«Не применимо,</w:t>
      </w:r>
    </w:p>
    <w:p w:rsidR="00360733" w:rsidRDefault="00360733" w:rsidP="00360733">
      <w:pPr>
        <w:spacing w:line="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 w:right="6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ИП применяет УСН с объектом налогообложения доходы/ЕНВД/ПСН».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217"/>
        </w:tabs>
        <w:spacing w:line="0" w:lineRule="atLeast"/>
        <w:ind w:left="860" w:right="6" w:hanging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случае если в поле «Размер чистой прибыли, полученной в предшествующем календарном году» указано отрицательное значение с комментарием «</w:t>
      </w:r>
      <w:r>
        <w:rPr>
          <w:rFonts w:ascii="Georgia" w:eastAsia="Georgia" w:hAnsi="Georgia"/>
          <w:i/>
          <w:sz w:val="24"/>
        </w:rPr>
        <w:t>Получен убыток</w:t>
      </w:r>
      <w:r>
        <w:rPr>
          <w:rFonts w:ascii="Georgia" w:eastAsia="Georgia" w:hAnsi="Georgia"/>
          <w:sz w:val="24"/>
        </w:rPr>
        <w:t xml:space="preserve">», а </w:t>
      </w:r>
      <w:proofErr w:type="gramStart"/>
      <w:r>
        <w:rPr>
          <w:rFonts w:ascii="Georgia" w:eastAsia="Georgia" w:hAnsi="Georgia"/>
          <w:sz w:val="24"/>
        </w:rPr>
        <w:t>также</w:t>
      </w:r>
      <w:proofErr w:type="gramEnd"/>
      <w:r>
        <w:rPr>
          <w:rFonts w:ascii="Georgia" w:eastAsia="Georgia" w:hAnsi="Georgia"/>
          <w:sz w:val="24"/>
        </w:rPr>
        <w:t xml:space="preserve"> если прописан комментарий «</w:t>
      </w:r>
      <w:r>
        <w:rPr>
          <w:rFonts w:ascii="Georgia" w:eastAsia="Georgia" w:hAnsi="Georgia"/>
          <w:i/>
          <w:sz w:val="24"/>
        </w:rPr>
        <w:t>Не применимо, ИП применяет УСН с объектом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налогообложения доходы/ЕНВД/ПСН» </w:t>
      </w:r>
      <w:r>
        <w:rPr>
          <w:rFonts w:ascii="Georgia" w:eastAsia="Georgia" w:hAnsi="Georgia"/>
          <w:sz w:val="24"/>
        </w:rPr>
        <w:t>и Заявитель является</w:t>
      </w:r>
    </w:p>
    <w:p w:rsidR="00360733" w:rsidRDefault="00360733" w:rsidP="00360733">
      <w:pPr>
        <w:spacing w:line="5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bookmarkStart w:id="2" w:name="page22"/>
      <w:bookmarkEnd w:id="2"/>
      <w:r>
        <w:rPr>
          <w:rFonts w:ascii="Georgia" w:eastAsia="Georgia" w:hAnsi="Georgia"/>
          <w:sz w:val="24"/>
        </w:rPr>
        <w:t>индивидуальным предпринимателем, проверка данного критерия Уполномоченным органом не осуществляется, Заявитель считается соответствующим данному критерию.</w:t>
      </w:r>
    </w:p>
    <w:p w:rsidR="00360733" w:rsidRDefault="00360733" w:rsidP="00360733">
      <w:pPr>
        <w:spacing w:line="12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spacing w:line="0" w:lineRule="atLeast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</w:t>
      </w:r>
      <w:proofErr w:type="gramStart"/>
      <w:r>
        <w:rPr>
          <w:rFonts w:ascii="Georgia" w:eastAsia="Georgia" w:hAnsi="Georgia"/>
          <w:sz w:val="24"/>
        </w:rPr>
        <w:t>предприятием</w:t>
      </w:r>
      <w:proofErr w:type="gramEnd"/>
      <w:r>
        <w:rPr>
          <w:rFonts w:ascii="Georgia" w:eastAsia="Georgia" w:hAnsi="Georgia"/>
          <w:sz w:val="24"/>
        </w:rPr>
        <w:t xml:space="preserve">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tabs>
          <w:tab w:val="left" w:pos="420"/>
          <w:tab w:val="left" w:pos="1060"/>
          <w:tab w:val="left" w:pos="1820"/>
          <w:tab w:val="left" w:pos="2860"/>
          <w:tab w:val="left" w:pos="5040"/>
          <w:tab w:val="left" w:pos="5860"/>
          <w:tab w:val="left" w:pos="7180"/>
          <w:tab w:val="left" w:pos="7480"/>
          <w:tab w:val="left" w:pos="8400"/>
        </w:tabs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Во</w:t>
      </w:r>
      <w:r>
        <w:rPr>
          <w:rFonts w:ascii="Georgia" w:eastAsia="Georgia" w:hAnsi="Georgia"/>
          <w:sz w:val="24"/>
        </w:rPr>
        <w:tab/>
        <w:t>всех</w:t>
      </w:r>
      <w:r>
        <w:rPr>
          <w:rFonts w:ascii="Georgia" w:eastAsia="Georgia" w:hAnsi="Georgia"/>
          <w:sz w:val="24"/>
        </w:rPr>
        <w:tab/>
        <w:t>иных</w:t>
      </w:r>
      <w:r>
        <w:rPr>
          <w:rFonts w:ascii="Georgia" w:eastAsia="Georgia" w:hAnsi="Georgia"/>
          <w:sz w:val="24"/>
        </w:rPr>
        <w:tab/>
        <w:t>случаях</w:t>
      </w:r>
      <w:r>
        <w:rPr>
          <w:rFonts w:ascii="Georgia" w:eastAsia="Georgia" w:hAnsi="Georgia"/>
          <w:sz w:val="24"/>
        </w:rPr>
        <w:tab/>
        <w:t>Уполномоченный</w:t>
      </w:r>
      <w:r>
        <w:rPr>
          <w:rFonts w:ascii="Georgia" w:eastAsia="Georgia" w:hAnsi="Georgia"/>
          <w:sz w:val="24"/>
        </w:rPr>
        <w:tab/>
        <w:t>орган</w:t>
      </w:r>
      <w:r>
        <w:rPr>
          <w:rFonts w:ascii="Georgia" w:eastAsia="Georgia" w:hAnsi="Georgia"/>
          <w:sz w:val="24"/>
        </w:rPr>
        <w:tab/>
        <w:t>переходит</w:t>
      </w:r>
      <w:r>
        <w:rPr>
          <w:rFonts w:ascii="Georgia" w:eastAsia="Georgia" w:hAnsi="Georgia"/>
          <w:sz w:val="24"/>
        </w:rPr>
        <w:tab/>
        <w:t>к</w:t>
      </w:r>
      <w:r>
        <w:rPr>
          <w:rFonts w:ascii="Georgia" w:eastAsia="Georgia" w:hAnsi="Georgia"/>
          <w:sz w:val="24"/>
        </w:rPr>
        <w:tab/>
        <w:t>пункту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sz w:val="24"/>
        </w:rPr>
        <w:t>3.2.3.</w:t>
      </w:r>
    </w:p>
    <w:p w:rsidR="00360733" w:rsidRDefault="00360733" w:rsidP="00360733">
      <w:pPr>
        <w:spacing w:line="1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настоящей Инструкции.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3.2.3. </w:t>
      </w:r>
      <w:proofErr w:type="gramStart"/>
      <w:r>
        <w:rPr>
          <w:rFonts w:ascii="Georgia" w:eastAsia="Georgia" w:hAnsi="Georgia"/>
          <w:sz w:val="24"/>
        </w:rPr>
        <w:t>Уполномоченный орган проверяет Отчет о социальном воздействии в случае, если он представлен Заявителем, на предмет соответствия информации, указанной Заявителем в Отчете о социальном</w:t>
      </w:r>
      <w:proofErr w:type="gramEnd"/>
    </w:p>
    <w:p w:rsidR="00360733" w:rsidRDefault="00360733" w:rsidP="00360733">
      <w:pPr>
        <w:spacing w:line="0" w:lineRule="atLeast"/>
        <w:ind w:left="700" w:right="20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воздействии</w:t>
      </w:r>
      <w:proofErr w:type="gramEnd"/>
      <w:r>
        <w:rPr>
          <w:rFonts w:ascii="Georgia" w:eastAsia="Georgia" w:hAnsi="Georgia"/>
          <w:sz w:val="24"/>
        </w:rPr>
        <w:t>, условиям признания Заявителей социальным предприятием, определенным Федеральным законом.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921"/>
        </w:tabs>
        <w:spacing w:line="239" w:lineRule="auto"/>
        <w:ind w:left="700" w:right="20" w:firstLine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 если Заявитель не представил Отчет о социальном воздействии, Уполномоченный орган указывает это в докладе, который готовится для рассмотрения на заседании Комиссии (подробнее в пункте 4.2. настоящей Инструкции.</w:t>
      </w:r>
      <w:proofErr w:type="gramEnd"/>
    </w:p>
    <w:p w:rsidR="00360733" w:rsidRDefault="00360733" w:rsidP="00360733">
      <w:pPr>
        <w:spacing w:line="12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3.2.3.1. </w:t>
      </w:r>
      <w:proofErr w:type="gramStart"/>
      <w:r>
        <w:rPr>
          <w:rFonts w:ascii="Georgia" w:eastAsia="Georgia" w:hAnsi="Georgia"/>
          <w:sz w:val="24"/>
        </w:rPr>
        <w:t>В разделе «Цель социального предприятия» Заявителю рекомендуется указать «обеспечение реализации продукции (работ, услуг), произведенной гражданами, отнесенными к категориям социально уязвимых» с указанием наименования продукции, реализацию которой обеспечивает Заявитель, конкретных категорий граждан, отнесенных к категориям социально уязвимых, которые ее производят, описанием процесса производства продукции гражданами, отнесенными к категориям социально уязвимых и кратким описанием способа закупки продукции.</w:t>
      </w:r>
      <w:proofErr w:type="gramEnd"/>
    </w:p>
    <w:p w:rsidR="00360733" w:rsidRDefault="00360733" w:rsidP="00360733">
      <w:pPr>
        <w:spacing w:line="131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Уполномоченный орган проверяет раздел «Цель социального предприятия» на соответствие рекомендуемой форме заполнения. </w:t>
      </w:r>
      <w:proofErr w:type="gramStart"/>
      <w:r>
        <w:rPr>
          <w:rFonts w:ascii="Georgia" w:eastAsia="Georgia" w:hAnsi="Georgia"/>
          <w:sz w:val="24"/>
        </w:rPr>
        <w:t xml:space="preserve">В данном разделе должны быть указаны наименование продукции, реализацию которой обеспечивает Заявитель, и как минимум одна категория граждан, отнесенных к социально уязвимым, перечисленная в подпунктах </w:t>
      </w:r>
      <w:proofErr w:type="spellStart"/>
      <w:r>
        <w:rPr>
          <w:rFonts w:ascii="Georgia" w:eastAsia="Georgia" w:hAnsi="Georgia"/>
          <w:sz w:val="24"/>
        </w:rPr>
        <w:t>а-з</w:t>
      </w:r>
      <w:proofErr w:type="spellEnd"/>
      <w:r>
        <w:rPr>
          <w:rFonts w:ascii="Georgia" w:eastAsia="Georgia" w:hAnsi="Georgia"/>
          <w:sz w:val="24"/>
        </w:rPr>
        <w:t xml:space="preserve"> пункта 3.1.3.1. настоящей Инструкции.</w:t>
      </w:r>
      <w:proofErr w:type="gramEnd"/>
    </w:p>
    <w:p w:rsidR="00360733" w:rsidRDefault="00360733" w:rsidP="00360733">
      <w:pPr>
        <w:spacing w:line="126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 xml:space="preserve">3.2.3.2. </w:t>
      </w:r>
      <w:proofErr w:type="gramStart"/>
      <w:r>
        <w:rPr>
          <w:rFonts w:ascii="Georgia" w:eastAsia="Georgia" w:hAnsi="Georgia"/>
          <w:sz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Заявителю рекомендуется указать краткое описание конкретной социальной проблемы, на решение которой направлена деятельность Заявителя (например, </w:t>
      </w:r>
      <w:r>
        <w:rPr>
          <w:rFonts w:ascii="Georgia" w:eastAsia="Georgia" w:hAnsi="Georgia"/>
          <w:i/>
          <w:sz w:val="24"/>
        </w:rPr>
        <w:t>отсутствие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регулярного источника дохода у инвалидов, выпускников детских домов, </w:t>
      </w:r>
      <w:proofErr w:type="spellStart"/>
      <w:r>
        <w:rPr>
          <w:rFonts w:ascii="Georgia" w:eastAsia="Georgia" w:hAnsi="Georgia"/>
          <w:i/>
          <w:sz w:val="24"/>
        </w:rPr>
        <w:t>матерой-одиночек</w:t>
      </w:r>
      <w:proofErr w:type="spellEnd"/>
      <w:r>
        <w:rPr>
          <w:rFonts w:ascii="Georgia" w:eastAsia="Georgia" w:hAnsi="Georgia"/>
          <w:i/>
          <w:sz w:val="24"/>
        </w:rPr>
        <w:t xml:space="preserve"> – </w:t>
      </w:r>
      <w:r>
        <w:rPr>
          <w:rFonts w:ascii="Georgia" w:eastAsia="Georgia" w:hAnsi="Georgia"/>
          <w:sz w:val="24"/>
        </w:rPr>
        <w:t>возможны и другие варианты заполнения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данного раздела в зависимости от проблемы, на решение которой направлена деятельность Заявителя).</w:t>
      </w:r>
      <w:proofErr w:type="gramEnd"/>
    </w:p>
    <w:p w:rsidR="00360733" w:rsidRDefault="00360733" w:rsidP="00360733">
      <w:pPr>
        <w:spacing w:line="200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bookmarkStart w:id="3" w:name="page23"/>
      <w:bookmarkEnd w:id="3"/>
      <w:r>
        <w:rPr>
          <w:rFonts w:ascii="Georgia" w:eastAsia="Georgia" w:hAnsi="Georgia"/>
          <w:sz w:val="24"/>
        </w:rPr>
        <w:t>Уполномоченный орган изучает данный раздел в целях формирования более полного представления о деятельности Заявителя.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3.2.3.3. В разделе «Целевая аудитория, на которую направлена деятельность социального предприятия» Заявителю рекомендуется перечислить конкретные категории лиц, отнесенных к категориям социально уязвимых граждан, товары (работы, услуги) которых он реализует.</w:t>
      </w:r>
    </w:p>
    <w:p w:rsidR="00360733" w:rsidRDefault="00360733" w:rsidP="00360733">
      <w:pPr>
        <w:spacing w:line="120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14"/>
        </w:tabs>
        <w:spacing w:line="0" w:lineRule="atLeast"/>
        <w:ind w:left="860" w:right="20" w:hanging="8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данном </w:t>
      </w:r>
      <w:proofErr w:type="gramStart"/>
      <w:r>
        <w:rPr>
          <w:rFonts w:ascii="Georgia" w:eastAsia="Georgia" w:hAnsi="Georgia"/>
          <w:sz w:val="24"/>
        </w:rPr>
        <w:t>разделе</w:t>
      </w:r>
      <w:proofErr w:type="gramEnd"/>
      <w:r>
        <w:rPr>
          <w:rFonts w:ascii="Georgia" w:eastAsia="Georgia" w:hAnsi="Georgia"/>
          <w:sz w:val="24"/>
        </w:rPr>
        <w:t xml:space="preserve"> должна быть указана как минимум одна категория граждан, отнесенных к социально уязвимым, перечисленная в подпунктах </w:t>
      </w:r>
      <w:proofErr w:type="spellStart"/>
      <w:r>
        <w:rPr>
          <w:rFonts w:ascii="Georgia" w:eastAsia="Georgia" w:hAnsi="Georgia"/>
          <w:sz w:val="24"/>
        </w:rPr>
        <w:t>а-з</w:t>
      </w:r>
      <w:proofErr w:type="spellEnd"/>
      <w:r>
        <w:rPr>
          <w:rFonts w:ascii="Georgia" w:eastAsia="Georgia" w:hAnsi="Georgia"/>
          <w:sz w:val="24"/>
        </w:rPr>
        <w:t xml:space="preserve"> пункта 3.1.3.1. настоящей Инструкции.</w:t>
      </w:r>
    </w:p>
    <w:p w:rsidR="00360733" w:rsidRDefault="00360733" w:rsidP="00360733">
      <w:pPr>
        <w:spacing w:line="121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 w:right="20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>Указанные в настоящем пункте категории граждан должны соответствовать категориям, указанным Заявителем в форме «</w:t>
      </w:r>
      <w:r>
        <w:rPr>
          <w:rFonts w:ascii="Georgia" w:eastAsia="Georgia" w:hAnsi="Georgia"/>
          <w:i/>
          <w:sz w:val="24"/>
        </w:rPr>
        <w:t>Сведения</w:t>
      </w:r>
    </w:p>
    <w:p w:rsidR="00360733" w:rsidRDefault="00360733" w:rsidP="00360733">
      <w:pPr>
        <w:spacing w:line="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33"/>
        </w:tabs>
        <w:spacing w:line="0" w:lineRule="atLeast"/>
        <w:ind w:left="860" w:right="20" w:hanging="8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реализации товаров (работ, услуг), производимых гражданами, указанными в пункте 1 части 1 статьи 24.1 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Georgia" w:eastAsia="Georgia" w:hAnsi="Georgia"/>
          <w:sz w:val="24"/>
        </w:rPr>
        <w:t>» (Приложение № 5 к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Порядку).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09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выявления несоответствия между сведениями, указанными в Отчете о социальном воздействии и вышеуказанной форме, Уполномоченный орган указывает на данное несоответствие в докладе для рассмотрения на заседании Комиссии.</w:t>
      </w:r>
    </w:p>
    <w:p w:rsidR="00360733" w:rsidRDefault="00360733" w:rsidP="00360733">
      <w:pPr>
        <w:spacing w:line="12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 xml:space="preserve">3.2.3.4. </w:t>
      </w:r>
      <w:proofErr w:type="gramStart"/>
      <w:r>
        <w:rPr>
          <w:rFonts w:ascii="Georgia" w:eastAsia="Georgia" w:hAnsi="Georgia"/>
          <w:sz w:val="24"/>
        </w:rPr>
        <w:t xml:space="preserve">В разделе «Способы решения социальной проблемы, которые осуществляет социальное предприятие» Заявителю рекомендуется указать конкретные способы, которые он использует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 (например, </w:t>
      </w:r>
      <w:r>
        <w:rPr>
          <w:rFonts w:ascii="Georgia" w:eastAsia="Georgia" w:hAnsi="Georgia"/>
          <w:i/>
          <w:sz w:val="24"/>
        </w:rPr>
        <w:t>создание</w:t>
      </w:r>
      <w:r>
        <w:rPr>
          <w:rFonts w:ascii="Georgia" w:eastAsia="Georgia" w:hAnsi="Georgia"/>
          <w:sz w:val="24"/>
        </w:rPr>
        <w:t xml:space="preserve"> </w:t>
      </w:r>
      <w:proofErr w:type="spellStart"/>
      <w:r>
        <w:rPr>
          <w:rFonts w:ascii="Georgia" w:eastAsia="Georgia" w:hAnsi="Georgia"/>
          <w:i/>
          <w:sz w:val="24"/>
        </w:rPr>
        <w:t>интернет-магазина</w:t>
      </w:r>
      <w:proofErr w:type="spellEnd"/>
      <w:r>
        <w:rPr>
          <w:rFonts w:ascii="Georgia" w:eastAsia="Georgia" w:hAnsi="Georgia"/>
          <w:i/>
          <w:sz w:val="24"/>
        </w:rPr>
        <w:t xml:space="preserve"> по продаже изделий, произведенных инвалидами;</w:t>
      </w:r>
      <w:proofErr w:type="gramEnd"/>
      <w:r>
        <w:rPr>
          <w:rFonts w:ascii="Georgia" w:eastAsia="Georgia" w:hAnsi="Georgia"/>
          <w:i/>
          <w:sz w:val="24"/>
        </w:rPr>
        <w:t xml:space="preserve"> закупка и реализация в торговых объектах национальных сувениров, произведенных беженцами из стран Ближнего Востока – </w:t>
      </w:r>
      <w:r>
        <w:rPr>
          <w:rFonts w:ascii="Georgia" w:eastAsia="Georgia" w:hAnsi="Georgia"/>
          <w:sz w:val="24"/>
        </w:rPr>
        <w:t>возможны и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другие варианты заполнения данного раздела)</w:t>
      </w:r>
      <w:r>
        <w:rPr>
          <w:rFonts w:ascii="Georgia" w:eastAsia="Georgia" w:hAnsi="Georgia"/>
          <w:i/>
          <w:sz w:val="24"/>
        </w:rPr>
        <w:t>.</w:t>
      </w:r>
    </w:p>
    <w:p w:rsidR="00360733" w:rsidRDefault="00360733" w:rsidP="00360733">
      <w:pPr>
        <w:spacing w:line="11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left="860"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изучает данный раздел в целях формирования более полного представления о деятельности Заявителя.</w:t>
      </w:r>
    </w:p>
    <w:p w:rsidR="00360733" w:rsidRDefault="00360733" w:rsidP="00360733">
      <w:pPr>
        <w:spacing w:line="122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/>
        <w:jc w:val="both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sz w:val="24"/>
        </w:rPr>
        <w:t xml:space="preserve">3.2.3.5. 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rPr>
          <w:rFonts w:ascii="Georgia" w:eastAsia="Georgia" w:hAnsi="Georgia"/>
          <w:sz w:val="24"/>
        </w:rPr>
        <w:t>благополучателям</w:t>
      </w:r>
      <w:proofErr w:type="spellEnd"/>
      <w:r>
        <w:rPr>
          <w:rFonts w:ascii="Georgia" w:eastAsia="Georgia" w:hAnsi="Georgia"/>
          <w:sz w:val="24"/>
        </w:rPr>
        <w:t xml:space="preserve">)» Заявителю рекомендуется указать продукцию (товары, работы, услуги), которую производят лица, отнесенные к категориям социально уязвимых граждан, </w:t>
      </w:r>
      <w:proofErr w:type="gramStart"/>
      <w:r>
        <w:rPr>
          <w:rFonts w:ascii="Georgia" w:eastAsia="Georgia" w:hAnsi="Georgia"/>
          <w:sz w:val="24"/>
        </w:rPr>
        <w:t>реализацию</w:t>
      </w:r>
      <w:proofErr w:type="gramEnd"/>
      <w:r>
        <w:rPr>
          <w:rFonts w:ascii="Georgia" w:eastAsia="Georgia" w:hAnsi="Georgia"/>
          <w:sz w:val="24"/>
        </w:rPr>
        <w:t xml:space="preserve"> которой обеспечивает Заявитель (например, </w:t>
      </w:r>
      <w:r>
        <w:rPr>
          <w:rFonts w:ascii="Georgia" w:eastAsia="Georgia" w:hAnsi="Georgia"/>
          <w:i/>
          <w:sz w:val="24"/>
        </w:rPr>
        <w:t>плюшевые игрушки,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i/>
          <w:sz w:val="24"/>
        </w:rPr>
        <w:t xml:space="preserve">ароматические свечи, композиции из искусственных цветов – </w:t>
      </w:r>
      <w:r>
        <w:rPr>
          <w:rFonts w:ascii="Georgia" w:eastAsia="Georgia" w:hAnsi="Georgia"/>
          <w:sz w:val="24"/>
        </w:rPr>
        <w:t>возможны и другие варианты заполнения данного раздела)</w:t>
      </w:r>
      <w:r>
        <w:rPr>
          <w:rFonts w:ascii="Georgia" w:eastAsia="Georgia" w:hAnsi="Georgia"/>
          <w:i/>
          <w:sz w:val="24"/>
        </w:rPr>
        <w:t>.</w:t>
      </w:r>
    </w:p>
    <w:p w:rsidR="00360733" w:rsidRDefault="00360733" w:rsidP="00360733">
      <w:pPr>
        <w:spacing w:line="129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52" w:lineRule="auto"/>
        <w:ind w:left="860" w:right="20"/>
        <w:jc w:val="both"/>
        <w:rPr>
          <w:rFonts w:ascii="Georgia" w:eastAsia="Georgia" w:hAnsi="Georgia"/>
          <w:i/>
          <w:sz w:val="23"/>
        </w:rPr>
      </w:pPr>
      <w:proofErr w:type="gramStart"/>
      <w:r>
        <w:rPr>
          <w:rFonts w:ascii="Georgia" w:eastAsia="Georgia" w:hAnsi="Georgia"/>
          <w:sz w:val="23"/>
        </w:rPr>
        <w:lastRenderedPageBreak/>
        <w:t>Продукция (товары, работы, услуги), указанная Заявителем в данном разделе, должна соответствовать продукции, указанной Заявителем в столбце 2 «Наименование производимых товаров (работ, услуг)» формы «</w:t>
      </w:r>
      <w:r>
        <w:rPr>
          <w:rFonts w:ascii="Georgia" w:eastAsia="Georgia" w:hAnsi="Georgia"/>
          <w:i/>
          <w:sz w:val="23"/>
        </w:rPr>
        <w:t>Сведения о реализации товаров (работ, услуг), производимых</w:t>
      </w:r>
      <w:r>
        <w:rPr>
          <w:rFonts w:ascii="Georgia" w:eastAsia="Georgia" w:hAnsi="Georgia"/>
          <w:sz w:val="23"/>
        </w:rPr>
        <w:t xml:space="preserve"> </w:t>
      </w:r>
      <w:r>
        <w:rPr>
          <w:rFonts w:ascii="Georgia" w:eastAsia="Georgia" w:hAnsi="Georgia"/>
          <w:i/>
          <w:sz w:val="23"/>
        </w:rPr>
        <w:t>гражданами, указанными в пункте 1 части 1 статьи 24.1</w:t>
      </w:r>
      <w:proofErr w:type="gramEnd"/>
    </w:p>
    <w:p w:rsidR="00360733" w:rsidRDefault="00360733" w:rsidP="00360733">
      <w:pPr>
        <w:spacing w:line="19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239" w:lineRule="auto"/>
        <w:ind w:left="860"/>
        <w:jc w:val="both"/>
        <w:rPr>
          <w:rFonts w:ascii="Georgia" w:eastAsia="Georgia" w:hAnsi="Georgia"/>
          <w:sz w:val="24"/>
        </w:rPr>
      </w:pPr>
      <w:bookmarkStart w:id="4" w:name="page24"/>
      <w:bookmarkEnd w:id="4"/>
      <w:r>
        <w:rPr>
          <w:rFonts w:ascii="Georgia" w:eastAsia="Georgia" w:hAnsi="Georgia"/>
          <w:i/>
          <w:sz w:val="24"/>
        </w:rPr>
        <w:t>Федерального закона от 24 июля 2007 г. № 209-ФЗ «О развитии малого и среднего предпринимательства в Российской Федерации</w:t>
      </w:r>
      <w:r>
        <w:rPr>
          <w:rFonts w:ascii="Georgia" w:eastAsia="Georgia" w:hAnsi="Georgia"/>
          <w:sz w:val="24"/>
        </w:rPr>
        <w:t>»</w:t>
      </w:r>
      <w:r>
        <w:rPr>
          <w:rFonts w:ascii="Georgia" w:eastAsia="Georgia" w:hAnsi="Georgia"/>
          <w:i/>
          <w:sz w:val="24"/>
        </w:rPr>
        <w:t xml:space="preserve"> </w:t>
      </w:r>
      <w:r>
        <w:rPr>
          <w:rFonts w:ascii="Georgia" w:eastAsia="Georgia" w:hAnsi="Georgia"/>
          <w:sz w:val="24"/>
        </w:rPr>
        <w:t>(Приложение № 5 к Порядку).</w:t>
      </w:r>
    </w:p>
    <w:p w:rsidR="00360733" w:rsidRDefault="00360733" w:rsidP="00360733">
      <w:pPr>
        <w:spacing w:line="124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numPr>
          <w:ilvl w:val="0"/>
          <w:numId w:val="1"/>
        </w:numPr>
        <w:tabs>
          <w:tab w:val="left" w:pos="1109"/>
        </w:tabs>
        <w:spacing w:line="239" w:lineRule="auto"/>
        <w:ind w:left="860" w:right="20" w:hanging="8"/>
        <w:jc w:val="both"/>
        <w:rPr>
          <w:rFonts w:ascii="Georgia" w:eastAsia="Georgia" w:hAnsi="Georgia"/>
          <w:sz w:val="24"/>
        </w:rPr>
      </w:pPr>
      <w:proofErr w:type="gramStart"/>
      <w:r>
        <w:rPr>
          <w:rFonts w:ascii="Georgia" w:eastAsia="Georgia" w:hAnsi="Georgia"/>
          <w:sz w:val="24"/>
        </w:rPr>
        <w:t>случае</w:t>
      </w:r>
      <w:proofErr w:type="gramEnd"/>
      <w:r>
        <w:rPr>
          <w:rFonts w:ascii="Georgia" w:eastAsia="Georgia" w:hAnsi="Georgia"/>
          <w:sz w:val="24"/>
        </w:rPr>
        <w:t xml:space="preserve"> выявления несоответствия между сведениями, указанными в Отчете о социальном воздействии и вышеуказанной форме, Уполномоченный орган указывает на данное несоответствие в докладе для рассмотрения на заседании Комиссии.</w:t>
      </w:r>
    </w:p>
    <w:p w:rsidR="00360733" w:rsidRDefault="00360733" w:rsidP="00360733">
      <w:pPr>
        <w:spacing w:line="123" w:lineRule="exact"/>
        <w:rPr>
          <w:rFonts w:ascii="Times New Roman" w:eastAsia="Times New Roman" w:hAnsi="Times New Roman"/>
        </w:rPr>
      </w:pPr>
    </w:p>
    <w:p w:rsidR="00360733" w:rsidRDefault="00360733" w:rsidP="00360733">
      <w:pPr>
        <w:spacing w:line="0" w:lineRule="atLeast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Уполномоченный орган проверяет соответствие сведений, содержащихся в Отчете о социальном воздействии, видам деятельности, указанным Заявителем в заявлении о признании социальным предприятием.</w:t>
      </w:r>
    </w:p>
    <w:p w:rsidR="00360733" w:rsidRDefault="00360733" w:rsidP="00360733">
      <w:pPr>
        <w:spacing w:line="121" w:lineRule="exact"/>
        <w:rPr>
          <w:rFonts w:ascii="Times New Roman" w:eastAsia="Times New Roman" w:hAnsi="Times New Roman"/>
        </w:rPr>
      </w:pPr>
    </w:p>
    <w:p w:rsidR="00360733" w:rsidRDefault="003B2E2C" w:rsidP="00360733">
      <w:pPr>
        <w:numPr>
          <w:ilvl w:val="0"/>
          <w:numId w:val="1"/>
        </w:numPr>
        <w:tabs>
          <w:tab w:val="left" w:pos="276"/>
        </w:tabs>
        <w:spacing w:line="0" w:lineRule="atLeast"/>
        <w:ind w:right="20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в </w:t>
      </w:r>
      <w:r w:rsidR="00360733">
        <w:rPr>
          <w:rFonts w:ascii="Georgia" w:eastAsia="Georgia" w:hAnsi="Georgia"/>
          <w:sz w:val="24"/>
        </w:rPr>
        <w:t>случае значительного несоответствия сведений, содержащихся в Отчете о социальном воздействии, видам деятельности, указанным Заявителем в заявлении о признании социальным предприятием, Уполномоченный орган указывает на данное несоответствие в докладе для рассмотрения на заседании Комиссии. Кроме того, Уполномоченный орган может пригласить Заявителя принять участие в заседании Комиссии с целью дачи пояснений по выявленному расхождению.</w:t>
      </w:r>
    </w:p>
    <w:p w:rsidR="00360733" w:rsidRDefault="00360733" w:rsidP="00360733">
      <w:pPr>
        <w:spacing w:line="121" w:lineRule="exact"/>
        <w:rPr>
          <w:rFonts w:ascii="Times New Roman" w:eastAsia="Times New Roman" w:hAnsi="Times New Roman"/>
        </w:rPr>
      </w:pPr>
    </w:p>
    <w:sectPr w:rsidR="00360733" w:rsidSect="00B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33"/>
    <w:rsid w:val="00360733"/>
    <w:rsid w:val="003B2E2C"/>
    <w:rsid w:val="00B5659C"/>
    <w:rsid w:val="00C734AD"/>
    <w:rsid w:val="00E5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kukinaeb</dc:creator>
  <cp:keywords/>
  <dc:description/>
  <cp:lastModifiedBy>kukinaeb</cp:lastModifiedBy>
  <cp:revision>8</cp:revision>
  <dcterms:created xsi:type="dcterms:W3CDTF">2022-01-19T11:53:00Z</dcterms:created>
  <dcterms:modified xsi:type="dcterms:W3CDTF">2022-01-19T12:04:00Z</dcterms:modified>
</cp:coreProperties>
</file>