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4" w:rsidRPr="00907430" w:rsidRDefault="00467EB4" w:rsidP="00467EB4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907430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907430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43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___________,</w:t>
      </w:r>
    </w:p>
    <w:p w:rsidR="00467EB4" w:rsidRPr="00A2504E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 w:rsidRPr="00A250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7EB4" w:rsidRPr="00A2504E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субъекта персональных данных</w:t>
      </w:r>
      <w:r w:rsidRPr="00A250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67EB4" w:rsidRPr="003C35AA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430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07430">
        <w:rPr>
          <w:rFonts w:ascii="Times New Roman" w:eastAsia="Times New Roman" w:hAnsi="Times New Roman" w:cs="Times New Roman"/>
          <w:sz w:val="24"/>
          <w:szCs w:val="24"/>
        </w:rPr>
        <w:t>(номер, сведения о дате выдачи документа и выдавшем его органе)</w:t>
      </w: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соответствии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5" w:history="1">
        <w:r w:rsidRPr="0075206B">
          <w:rPr>
            <w:rFonts w:ascii="Times New Roman" w:eastAsia="Times New Roman" w:hAnsi="Times New Roman" w:cs="Times New Roman"/>
            <w:sz w:val="24"/>
          </w:rPr>
          <w:t>частью 4 статьи 9</w:t>
        </w:r>
      </w:hyperlink>
      <w:r w:rsidRPr="0090743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75206B">
        <w:rPr>
          <w:rFonts w:ascii="Times New Roman" w:eastAsia="Times New Roman" w:hAnsi="Times New Roman" w:cs="Times New Roman"/>
          <w:sz w:val="24"/>
          <w:szCs w:val="24"/>
        </w:rPr>
        <w:t xml:space="preserve"> № 152-ФЗ «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Pr="007520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</w:t>
      </w:r>
    </w:p>
    <w:p w:rsidR="00467EB4" w:rsidRPr="003C35AA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</w:t>
      </w:r>
    </w:p>
    <w:p w:rsidR="00467EB4" w:rsidRPr="009913E8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и адрес субъекта малого или среднего предпринимательства)</w:t>
      </w: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EB4" w:rsidRPr="009913E8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передачу персональных данных в Департамент экономического развития Вологодской области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160000, г. Вологда, ул. Герцена, 27</w:t>
      </w:r>
      <w:r w:rsidR="00651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E8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признания субъекта малого или среднего предпринимательства </w:t>
      </w:r>
    </w:p>
    <w:p w:rsidR="00467EB4" w:rsidRPr="00A2504E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Pr="00A2504E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2504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913E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A2504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67EB4" w:rsidRPr="00A2504E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04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субъекта малого или среднего предпринимательства</w:t>
      </w:r>
      <w:r w:rsidRPr="00A250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3E8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социальным предприятием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признания субъекта малого или среднего предпринимательства социальным предприятием (приложение 1 к Приказу Министерства экономического развития Российской Федерации от 29 ноября 2019 года № 773).</w:t>
      </w: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данные:</w:t>
      </w:r>
    </w:p>
    <w:p w:rsidR="00467EB4" w:rsidRPr="003A7D37" w:rsidRDefault="00467EB4" w:rsidP="00467EB4">
      <w:pPr>
        <w:pStyle w:val="a3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37">
        <w:rPr>
          <w:rFonts w:ascii="Times New Roman" w:eastAsia="Times New Roman" w:hAnsi="Times New Roman" w:cs="Times New Roman"/>
          <w:sz w:val="24"/>
          <w:szCs w:val="24"/>
        </w:rPr>
        <w:t>копия трудового договора;</w:t>
      </w:r>
    </w:p>
    <w:p w:rsidR="00467EB4" w:rsidRPr="003A7D37" w:rsidRDefault="00467EB4" w:rsidP="00467EB4">
      <w:pPr>
        <w:pStyle w:val="a3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37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отнесение к социально уязвимой категории граждан, в зависимости от социально уязвимой категории граждан, к которой относится субъект персональных данных (нужное отметить):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справки, подтверждающей факт установления инвалидности (предоставляется в отношении работников, отнесенных к категории инвалидов);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документа, подтверждающего установление у физического лица недостатков в физическом и (или) психологическом развитии (предоставляется в отношении  работников, отнесенных к категории лиц с ограниченными возможностями здоровья);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документа о государственной регистрации расторжения брака (предоставляется в отношении  работников, отнесенных к категории одиноких родителей);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свидетельства о смерти другого родителя (предоставляется в отношении  работников, отнесенных к категории одиноких родителей)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справка из органов записи актов гражданского состояния, в которой указано, что в свидетельстве о рождении </w:t>
      </w:r>
      <w:proofErr w:type="gramStart"/>
      <w:r w:rsidRPr="00E6399F">
        <w:rPr>
          <w:rFonts w:ascii="Times New Roman" w:eastAsia="Georgia" w:hAnsi="Times New Roman" w:cs="Times New Roman"/>
          <w:sz w:val="24"/>
          <w:szCs w:val="24"/>
        </w:rPr>
        <w:t>запись</w:t>
      </w:r>
      <w:proofErr w:type="gramEnd"/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 об отце ребенка сделана со слов матери (предоставляется в отношении  работников, отнесенных к категории одиноких родителей);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вступившего в законную силу решения суда о признании другого родителя безвестно отсутствующим или объявлении умершим (предоставляется в отношении  работников, отнесенных к категории одиноких родителей);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свидетельства о рождении ребенка, в котором в графе «Отец» стоит прочерк (предоставляется в отношении  работников, отнесенных к категории одиноких родителей);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 (предоставляется в отношении  работников, отнесенных к категории одиноких родителей);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lastRenderedPageBreak/>
        <w:t>копия свидетельства о рождении (усыновлении, удочерении) ребенка (предоставляется в отношении работников, отнесенных к категории многодетных родителей, а также родителей,   воспитывающих несовершеннолетних детей и (или) детей-инвалидов);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документа, подтверждающего установление опеки, попечительства над ребенком-инвалидом (договор об осуществлении опеки или попечительства либо акт органа опеки и попечительства о назначении опекуна или попечителя) (предоставляется в отношении работников, отнесенных к категории родителей,   воспитывающих детей-инвалидов);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справки, подтверждающей факт установления инвалидности (установление категории «ребенок-инвалид») (предоставляется в отношении работников, отнесенных к категории родителей,   воспитывающих детей-инвалидов);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удостоверения многодетной семьи (предоставляется  в отношении работников, отнесенных к категории многодетных родителей);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копия паспорта гражданина Российской Федерации (предоставляется в отношении работников, отнесенных к категориям: выпускники детских домов в возрасте до двадцати трех лет, пенсионеры, граждане </w:t>
      </w:r>
      <w:proofErr w:type="spellStart"/>
      <w:r w:rsidRPr="00E6399F">
        <w:rPr>
          <w:rFonts w:ascii="Times New Roman" w:eastAsia="Georgia" w:hAnsi="Times New Roman" w:cs="Times New Roman"/>
          <w:sz w:val="24"/>
          <w:szCs w:val="24"/>
        </w:rPr>
        <w:t>предпенсионного</w:t>
      </w:r>
      <w:proofErr w:type="spellEnd"/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 возраста лица, освобожденные из мест лишения свободы и имеющие неснятую или непогашенную судимость, лица без определенного места жительства и занятий);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справки о пребывании в детском доме-интернат</w:t>
      </w:r>
      <w:proofErr w:type="gramStart"/>
      <w:r w:rsidRPr="00E6399F">
        <w:rPr>
          <w:rFonts w:ascii="Times New Roman" w:eastAsia="Georgia" w:hAnsi="Times New Roman" w:cs="Times New Roman"/>
          <w:sz w:val="24"/>
          <w:szCs w:val="24"/>
        </w:rPr>
        <w:t>е(</w:t>
      </w:r>
      <w:proofErr w:type="gramEnd"/>
      <w:r w:rsidRPr="00E6399F">
        <w:rPr>
          <w:rFonts w:ascii="Times New Roman" w:eastAsia="Georgia" w:hAnsi="Times New Roman" w:cs="Times New Roman"/>
          <w:sz w:val="24"/>
          <w:szCs w:val="24"/>
        </w:rPr>
        <w:t>предоставляется в отношении работников, отнесенных к категории – выпускники детских домов в возрасте до двадцати трех лет);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пенсионного удостоверения или справка территориального органа Пенсионного фонда Российской Федерации о назначении пенсии (предоставляется в отношении работников, отнесенных к категории пенсионеров);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копия военного билета (для военнообязанных) (предоставляется в отношении работников, отнесенных к категории пенсионеров и граждан </w:t>
      </w:r>
      <w:proofErr w:type="spellStart"/>
      <w:r w:rsidRPr="00E6399F">
        <w:rPr>
          <w:rFonts w:ascii="Times New Roman" w:eastAsia="Georgia" w:hAnsi="Times New Roman" w:cs="Times New Roman"/>
          <w:sz w:val="24"/>
          <w:szCs w:val="24"/>
        </w:rPr>
        <w:t>предпенсионного</w:t>
      </w:r>
      <w:proofErr w:type="spellEnd"/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 возраста);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справки, подтверждающей факт установления инвалидности (предоставляется в отношении работников, отнесенных к категории пенсионеров по инвалидности);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копии документов, подтверждающих получение статуса гражданина </w:t>
      </w:r>
      <w:proofErr w:type="spellStart"/>
      <w:r w:rsidRPr="00E6399F">
        <w:rPr>
          <w:rFonts w:ascii="Times New Roman" w:eastAsia="Georgia" w:hAnsi="Times New Roman" w:cs="Times New Roman"/>
          <w:sz w:val="24"/>
          <w:szCs w:val="24"/>
        </w:rPr>
        <w:t>предпенсионного</w:t>
      </w:r>
      <w:proofErr w:type="spellEnd"/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 (предоставляется в отношении работников, отнесенных к категории граждан </w:t>
      </w:r>
      <w:proofErr w:type="spellStart"/>
      <w:r w:rsidRPr="00E6399F">
        <w:rPr>
          <w:rFonts w:ascii="Times New Roman" w:eastAsia="Georgia" w:hAnsi="Times New Roman" w:cs="Times New Roman"/>
          <w:sz w:val="24"/>
          <w:szCs w:val="24"/>
        </w:rPr>
        <w:t>предпенсионного</w:t>
      </w:r>
      <w:proofErr w:type="spellEnd"/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 возраста);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справки об освобождении из мест лишения свободы (предоставляется в отношении работников, отнесенных к категории  лиц, освобожденных из мест лишения свободы и имеющих неснятую или непогашенную судимость);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 справки о наличии (отсутствии) судимости и (или) факта уголовного преследования либо о прекращении уголовного преследования (предоставляется в отношении работников, отнесенных к категории  лиц, освобожденных из мест лишения свободы и имеющих неснятую или непогашенную судимость);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акт об амнистии лица, акт о помиловании лица, постановление суда и определение суда об условно-досрочном освобождени</w:t>
      </w:r>
      <w:proofErr w:type="gramStart"/>
      <w:r w:rsidRPr="00E6399F">
        <w:rPr>
          <w:rFonts w:ascii="Times New Roman" w:eastAsia="Georgia" w:hAnsi="Times New Roman" w:cs="Times New Roman"/>
          <w:sz w:val="24"/>
          <w:szCs w:val="24"/>
        </w:rPr>
        <w:t>и(</w:t>
      </w:r>
      <w:proofErr w:type="gramEnd"/>
      <w:r w:rsidRPr="00E6399F">
        <w:rPr>
          <w:rFonts w:ascii="Times New Roman" w:eastAsia="Georgia" w:hAnsi="Times New Roman" w:cs="Times New Roman"/>
          <w:sz w:val="24"/>
          <w:szCs w:val="24"/>
        </w:rPr>
        <w:t>предоставляются в отношении работников, отнесенных к категории  лиц, освобожденных из мест лишения свободы и имеющих неснятую или непогашенную судимость);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копия удостоверения беженца или удостоверения вынужденного переселенца (предоставляется в отношении работников, отнесенных к категории беженцев или вынужденных переселенцев);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E6399F">
        <w:rPr>
          <w:rFonts w:ascii="Times New Roman" w:eastAsia="Georgia" w:hAnsi="Times New Roman" w:cs="Times New Roman"/>
          <w:sz w:val="24"/>
          <w:szCs w:val="24"/>
        </w:rPr>
        <w:t>малоимущим</w:t>
      </w:r>
      <w:proofErr w:type="gramEnd"/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 (предоставляется в отношении работников, отнесенных к категории малоимущих);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t>копии документов, подтверждающих пребывание в учреждениях социальной помощи (предоставляется в отношении работников, отнесенных к категории лиц без определенного места жительства и занятий);</w:t>
      </w:r>
    </w:p>
    <w:p w:rsidR="00467EB4" w:rsidRPr="00E6399F" w:rsidRDefault="00467EB4" w:rsidP="00467EB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6399F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справка  из  органа  социальной  защиты  населения,  подтверждающая признание гражданина </w:t>
      </w:r>
      <w:proofErr w:type="gramStart"/>
      <w:r w:rsidRPr="00E6399F">
        <w:rPr>
          <w:rFonts w:ascii="Times New Roman" w:eastAsia="Georgia" w:hAnsi="Times New Roman" w:cs="Times New Roman"/>
          <w:sz w:val="24"/>
          <w:szCs w:val="24"/>
        </w:rPr>
        <w:t>нуждающимся</w:t>
      </w:r>
      <w:proofErr w:type="gramEnd"/>
      <w:r w:rsidRPr="00E6399F">
        <w:rPr>
          <w:rFonts w:ascii="Times New Roman" w:eastAsia="Georgia" w:hAnsi="Times New Roman" w:cs="Times New Roman"/>
          <w:sz w:val="24"/>
          <w:szCs w:val="24"/>
        </w:rPr>
        <w:t xml:space="preserve"> в социальном обслуживании (предоставляется в отношении работников, отнесенных к категории граждан, нуждающихся в социальном обслуживании).</w:t>
      </w:r>
    </w:p>
    <w:p w:rsidR="00467EB4" w:rsidRPr="00E6399F" w:rsidRDefault="00467EB4" w:rsidP="00467EB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6399F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следующих действий в отношении моих персональных данных, совершаемых без использования средств автоматизации, которые необходимы или желаемы для достижения указанной выше цели, включая: сбор, систематизацию, накопление, уточнение (обновление, изменение), использование, хранение, уничтожение персональных данных.</w:t>
      </w:r>
    </w:p>
    <w:p w:rsidR="00467EB4" w:rsidRPr="00E6399F" w:rsidRDefault="00467EB4" w:rsidP="0046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9F">
        <w:rPr>
          <w:rFonts w:ascii="Times New Roman" w:hAnsi="Times New Roman" w:cs="Times New Roman"/>
          <w:sz w:val="24"/>
          <w:szCs w:val="24"/>
        </w:rPr>
        <w:t>Я проинформирован (проинформирована), что:</w:t>
      </w:r>
      <w:proofErr w:type="gramEnd"/>
    </w:p>
    <w:p w:rsidR="00467EB4" w:rsidRPr="009913E8" w:rsidRDefault="00467EB4" w:rsidP="0046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6399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proofErr w:type="gramStart"/>
      <w:r w:rsidRPr="00E6399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6399F">
        <w:rPr>
          <w:rFonts w:ascii="Times New Roman" w:hAnsi="Times New Roman" w:cs="Times New Roman"/>
          <w:sz w:val="24"/>
          <w:szCs w:val="24"/>
        </w:rPr>
        <w:t xml:space="preserve"> его подписания и на период: рассмотрения вопроса о признании субъекта малого или среднего предпринимательства </w:t>
      </w:r>
      <w:r w:rsidRPr="00E6399F">
        <w:rPr>
          <w:rFonts w:ascii="Times New Roman" w:eastAsia="Times New Roman" w:hAnsi="Times New Roman" w:cs="Times New Roman"/>
          <w:sz w:val="24"/>
          <w:szCs w:val="24"/>
        </w:rPr>
        <w:t>социальным предприятием</w:t>
      </w:r>
      <w:r w:rsidRPr="00E6399F">
        <w:rPr>
          <w:rFonts w:ascii="Times New Roman" w:hAnsi="Times New Roman" w:cs="Times New Roman"/>
          <w:sz w:val="24"/>
          <w:szCs w:val="24"/>
        </w:rPr>
        <w:t xml:space="preserve">; дальнейшего хранения документов, содержащих персональные данные, в </w:t>
      </w:r>
      <w:r w:rsidRPr="00E6399F">
        <w:rPr>
          <w:rFonts w:ascii="Times New Roman" w:eastAsia="Times New Roman" w:hAnsi="Times New Roman" w:cs="Times New Roman"/>
          <w:sz w:val="24"/>
          <w:szCs w:val="24"/>
        </w:rPr>
        <w:t xml:space="preserve">Департаменте экономического развития Вологодской области </w:t>
      </w:r>
      <w:r w:rsidRPr="00E6399F">
        <w:rPr>
          <w:rFonts w:ascii="Times New Roman" w:hAnsi="Times New Roman" w:cs="Times New Roman"/>
          <w:sz w:val="24"/>
          <w:szCs w:val="24"/>
        </w:rPr>
        <w:t>в течение</w:t>
      </w:r>
      <w:r w:rsidRPr="009913E8">
        <w:rPr>
          <w:rFonts w:ascii="Times New Roman" w:hAnsi="Times New Roman" w:cs="Times New Roman"/>
          <w:sz w:val="24"/>
          <w:szCs w:val="24"/>
        </w:rPr>
        <w:t xml:space="preserve"> срока, установленного действующим законодательством; </w:t>
      </w:r>
    </w:p>
    <w:p w:rsidR="00467EB4" w:rsidRPr="009913E8" w:rsidRDefault="00467EB4" w:rsidP="0046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E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467EB4" w:rsidRPr="009913E8" w:rsidRDefault="00467EB4" w:rsidP="00467E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E8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</w:t>
      </w:r>
      <w:r w:rsidRPr="009913E8">
        <w:rPr>
          <w:rFonts w:ascii="Times New Roman" w:eastAsia="Times New Roman" w:hAnsi="Times New Roman" w:cs="Times New Roman"/>
          <w:sz w:val="24"/>
          <w:szCs w:val="24"/>
        </w:rPr>
        <w:t xml:space="preserve"> Департамент экономического развития Вологодской области</w:t>
      </w:r>
      <w:r w:rsidRPr="009913E8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предусмотренных частью 2 статьи 9 Федерального закона «О персональных данных». </w:t>
      </w:r>
    </w:p>
    <w:p w:rsidR="00467EB4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7430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7430">
        <w:rPr>
          <w:rFonts w:ascii="Times New Roman" w:eastAsia="Times New Roman" w:hAnsi="Times New Roman" w:cs="Times New Roman"/>
          <w:sz w:val="24"/>
          <w:szCs w:val="24"/>
        </w:rPr>
        <w:t>_________________ _________________________________</w:t>
      </w: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07430">
        <w:rPr>
          <w:rFonts w:ascii="Times New Roman" w:eastAsia="Times New Roman" w:hAnsi="Times New Roman" w:cs="Times New Roman"/>
          <w:sz w:val="24"/>
          <w:szCs w:val="24"/>
        </w:rPr>
        <w:t xml:space="preserve"> (подпись)     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7EB4" w:rsidRPr="00907430" w:rsidRDefault="00467EB4" w:rsidP="00467EB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074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7EB4" w:rsidRPr="00907430" w:rsidRDefault="00467EB4" w:rsidP="0046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07430">
        <w:rPr>
          <w:rFonts w:ascii="Times New Roman" w:eastAsia="Times New Roman" w:hAnsi="Times New Roman" w:cs="Times New Roman"/>
          <w:sz w:val="24"/>
          <w:szCs w:val="24"/>
        </w:rPr>
        <w:t>__ г.</w:t>
      </w:r>
    </w:p>
    <w:p w:rsidR="00467EB4" w:rsidRDefault="00467EB4" w:rsidP="00467EB4"/>
    <w:p w:rsidR="006A74C5" w:rsidRPr="00467EB4" w:rsidRDefault="006A74C5">
      <w:pPr>
        <w:rPr>
          <w:rFonts w:ascii="Times New Roman" w:hAnsi="Times New Roman" w:cs="Times New Roman"/>
          <w:sz w:val="28"/>
          <w:szCs w:val="24"/>
        </w:rPr>
      </w:pPr>
    </w:p>
    <w:sectPr w:rsidR="006A74C5" w:rsidRPr="00467EB4" w:rsidSect="00467E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908"/>
    <w:multiLevelType w:val="hybridMultilevel"/>
    <w:tmpl w:val="35789DDC"/>
    <w:lvl w:ilvl="0" w:tplc="2904F2F0">
      <w:start w:val="1"/>
      <w:numFmt w:val="decimal"/>
      <w:lvlText w:val="%1)"/>
      <w:lvlJc w:val="left"/>
      <w:pPr>
        <w:ind w:left="1429" w:hanging="360"/>
      </w:pPr>
    </w:lvl>
    <w:lvl w:ilvl="1" w:tplc="75CCB5B2" w:tentative="1">
      <w:start w:val="1"/>
      <w:numFmt w:val="lowerLetter"/>
      <w:lvlText w:val="%2."/>
      <w:lvlJc w:val="left"/>
      <w:pPr>
        <w:ind w:left="2149" w:hanging="360"/>
      </w:pPr>
    </w:lvl>
    <w:lvl w:ilvl="2" w:tplc="11AC4D9A" w:tentative="1">
      <w:start w:val="1"/>
      <w:numFmt w:val="lowerRoman"/>
      <w:lvlText w:val="%3."/>
      <w:lvlJc w:val="right"/>
      <w:pPr>
        <w:ind w:left="2869" w:hanging="180"/>
      </w:pPr>
    </w:lvl>
    <w:lvl w:ilvl="3" w:tplc="73087880" w:tentative="1">
      <w:start w:val="1"/>
      <w:numFmt w:val="decimal"/>
      <w:lvlText w:val="%4."/>
      <w:lvlJc w:val="left"/>
      <w:pPr>
        <w:ind w:left="3589" w:hanging="360"/>
      </w:pPr>
    </w:lvl>
    <w:lvl w:ilvl="4" w:tplc="398051C8" w:tentative="1">
      <w:start w:val="1"/>
      <w:numFmt w:val="lowerLetter"/>
      <w:lvlText w:val="%5."/>
      <w:lvlJc w:val="left"/>
      <w:pPr>
        <w:ind w:left="4309" w:hanging="360"/>
      </w:pPr>
    </w:lvl>
    <w:lvl w:ilvl="5" w:tplc="DC3C8218" w:tentative="1">
      <w:start w:val="1"/>
      <w:numFmt w:val="lowerRoman"/>
      <w:lvlText w:val="%6."/>
      <w:lvlJc w:val="right"/>
      <w:pPr>
        <w:ind w:left="5029" w:hanging="180"/>
      </w:pPr>
    </w:lvl>
    <w:lvl w:ilvl="6" w:tplc="603C692C" w:tentative="1">
      <w:start w:val="1"/>
      <w:numFmt w:val="decimal"/>
      <w:lvlText w:val="%7."/>
      <w:lvlJc w:val="left"/>
      <w:pPr>
        <w:ind w:left="5749" w:hanging="360"/>
      </w:pPr>
    </w:lvl>
    <w:lvl w:ilvl="7" w:tplc="1BF881FC" w:tentative="1">
      <w:start w:val="1"/>
      <w:numFmt w:val="lowerLetter"/>
      <w:lvlText w:val="%8."/>
      <w:lvlJc w:val="left"/>
      <w:pPr>
        <w:ind w:left="6469" w:hanging="360"/>
      </w:pPr>
    </w:lvl>
    <w:lvl w:ilvl="8" w:tplc="3F84F4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8E42EE"/>
    <w:multiLevelType w:val="hybridMultilevel"/>
    <w:tmpl w:val="BCBE3440"/>
    <w:lvl w:ilvl="0" w:tplc="5D8A0960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1B7CD1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58081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908DC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FC7B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BC5A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6801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9CC8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F0E95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B4"/>
    <w:rsid w:val="00467EB4"/>
    <w:rsid w:val="00651E33"/>
    <w:rsid w:val="006A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94F7F63E9463F8EDC396A9F7F6AE8DE7&amp;req=doc&amp;base=LAW&amp;n=286959&amp;dst=100282&amp;fld=134&amp;REFFIELD=134&amp;REFDST=1000000025&amp;REFDOC=38229&amp;REFBASE=PAP&amp;stat=refcode%3D10881%3Bdstident%3D100282%3Bindex%3D27&amp;date=21.02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bobylevaav</cp:lastModifiedBy>
  <cp:revision>4</cp:revision>
  <dcterms:created xsi:type="dcterms:W3CDTF">2020-05-12T09:09:00Z</dcterms:created>
  <dcterms:modified xsi:type="dcterms:W3CDTF">2020-05-12T09:10:00Z</dcterms:modified>
</cp:coreProperties>
</file>