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CC2B7" w14:textId="77777777" w:rsidR="00725D51" w:rsidRPr="00C051BB" w:rsidRDefault="00725D51" w:rsidP="00725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51BB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14:paraId="7756AD96" w14:textId="77777777" w:rsidR="00725D51" w:rsidRPr="00725D51" w:rsidRDefault="00725D51" w:rsidP="00725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D51">
        <w:rPr>
          <w:rFonts w:ascii="Times New Roman" w:hAnsi="Times New Roman" w:cs="Times New Roman"/>
          <w:sz w:val="28"/>
          <w:szCs w:val="28"/>
        </w:rPr>
        <w:t>Директор АНО «Мой бизнес»</w:t>
      </w:r>
    </w:p>
    <w:p w14:paraId="534E3BCB" w14:textId="15C1B7B6" w:rsidR="00725D51" w:rsidRPr="00725D51" w:rsidRDefault="00725D51" w:rsidP="00725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5D51">
        <w:rPr>
          <w:rFonts w:ascii="Times New Roman" w:hAnsi="Times New Roman" w:cs="Times New Roman"/>
          <w:sz w:val="28"/>
          <w:szCs w:val="28"/>
        </w:rPr>
        <w:t xml:space="preserve">Д.С. Серебрякова </w:t>
      </w:r>
    </w:p>
    <w:p w14:paraId="7B58AE96" w14:textId="77777777" w:rsidR="00725D51" w:rsidRPr="00725D51" w:rsidRDefault="00725D51" w:rsidP="00725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2EBA83" w14:textId="77777777" w:rsidR="00725D51" w:rsidRPr="00725D51" w:rsidRDefault="00725D51" w:rsidP="00725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D51">
        <w:rPr>
          <w:rFonts w:ascii="Times New Roman" w:hAnsi="Times New Roman" w:cs="Times New Roman"/>
          <w:sz w:val="28"/>
          <w:szCs w:val="28"/>
        </w:rPr>
        <w:t xml:space="preserve">«23» мая 2022 года </w:t>
      </w:r>
    </w:p>
    <w:p w14:paraId="45CB3910" w14:textId="20590656" w:rsidR="00884D25" w:rsidRDefault="00884D25"/>
    <w:p w14:paraId="1254DDD2" w14:textId="5CCE8D31" w:rsidR="00884D25" w:rsidRDefault="00884D25"/>
    <w:p w14:paraId="0061C9C4" w14:textId="77777777" w:rsidR="00884D25" w:rsidRDefault="00884D25" w:rsidP="00884D25">
      <w:pPr>
        <w:jc w:val="center"/>
        <w:rPr>
          <w:sz w:val="23"/>
          <w:szCs w:val="23"/>
        </w:rPr>
      </w:pPr>
    </w:p>
    <w:p w14:paraId="7C4F6F9E" w14:textId="77777777" w:rsidR="00725D51" w:rsidRDefault="00884D25" w:rsidP="0062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2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194E97EB" w14:textId="4ECCCFAB" w:rsidR="00625AFA" w:rsidRPr="00725D51" w:rsidRDefault="00884D25" w:rsidP="0072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25">
        <w:rPr>
          <w:rFonts w:ascii="Times New Roman" w:hAnsi="Times New Roman" w:cs="Times New Roman"/>
          <w:b/>
          <w:sz w:val="28"/>
          <w:szCs w:val="28"/>
        </w:rPr>
        <w:t xml:space="preserve">о системе обучения вопросам противодействия коррупции в </w:t>
      </w:r>
      <w:r w:rsidR="00725D51" w:rsidRPr="00725D51">
        <w:rPr>
          <w:rFonts w:ascii="Times New Roman" w:hAnsi="Times New Roman" w:cs="Times New Roman"/>
          <w:b/>
          <w:sz w:val="28"/>
          <w:szCs w:val="28"/>
        </w:rPr>
        <w:t>Автономной некоммерческой организации «Агентство развития предпринимательства Вологодской области «Мой бизнес» (АНО «Мой бизнес»), далее – Организация</w:t>
      </w:r>
    </w:p>
    <w:p w14:paraId="246DD91D" w14:textId="252EE12A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E9503" w14:textId="55E75C2C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7B134" w14:textId="7925CAD5" w:rsidR="00884D25" w:rsidRDefault="00884D25" w:rsidP="00884D2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4F67619" w14:textId="007BE8BA" w:rsidR="00884D25" w:rsidRPr="000B7BA6" w:rsidRDefault="00884D25" w:rsidP="00485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во исполнение Федерального Закона от 25 декабря 2008г. № 273-ФЗ «О противодействии коррупции» и </w:t>
      </w:r>
      <w:r w:rsidRPr="000B7BA6">
        <w:rPr>
          <w:rFonts w:ascii="Times New Roman" w:hAnsi="Times New Roman" w:cs="Times New Roman"/>
          <w:color w:val="000000"/>
          <w:sz w:val="28"/>
          <w:szCs w:val="28"/>
        </w:rPr>
        <w:t>Национального плана противодействия коррупции на 2021-2024 годы,</w:t>
      </w:r>
      <w:r w:rsidRPr="000B7BA6">
        <w:rPr>
          <w:rFonts w:ascii="Times New Roman" w:hAnsi="Times New Roman" w:cs="Times New Roman"/>
          <w:sz w:val="28"/>
          <w:szCs w:val="28"/>
        </w:rPr>
        <w:t xml:space="preserve"> утвержденному Указом Президента Российской Федерации от 16.08.2021 №478 «О национальном плане противодействия коррупции на 2021 -2024 года».</w:t>
      </w:r>
    </w:p>
    <w:p w14:paraId="63F10DB9" w14:textId="77777777" w:rsidR="000B7BA6" w:rsidRDefault="00884D25" w:rsidP="00485A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</w:rPr>
        <w:t xml:space="preserve"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программе антикоррупционного просвещения, реализуемой в </w:t>
      </w:r>
      <w:r w:rsidR="000B7BA6">
        <w:rPr>
          <w:rFonts w:ascii="Times New Roman" w:hAnsi="Times New Roman" w:cs="Times New Roman"/>
          <w:sz w:val="28"/>
          <w:szCs w:val="28"/>
        </w:rPr>
        <w:t>Организации</w:t>
      </w:r>
      <w:r w:rsidRPr="000B7BA6">
        <w:rPr>
          <w:rFonts w:ascii="Times New Roman" w:hAnsi="Times New Roman" w:cs="Times New Roman"/>
          <w:sz w:val="28"/>
          <w:szCs w:val="28"/>
        </w:rPr>
        <w:t xml:space="preserve"> для решения задач формирования антикоррупционного мировоззрения, повышения уровня правосознания и правовой культуры </w:t>
      </w:r>
      <w:r w:rsidR="000B7BA6">
        <w:rPr>
          <w:rFonts w:ascii="Times New Roman" w:hAnsi="Times New Roman" w:cs="Times New Roman"/>
          <w:sz w:val="28"/>
          <w:szCs w:val="28"/>
        </w:rPr>
        <w:t>ее работников</w:t>
      </w:r>
      <w:r w:rsidRPr="000B7B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B9DE9E" w14:textId="77777777" w:rsidR="000B7BA6" w:rsidRDefault="00884D25" w:rsidP="00485A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</w:rPr>
        <w:t xml:space="preserve">Программа позволяет детализировать отдельные направления работы по противодействию коррупции, создать условия для формирования антикоррупционного мировоззрения </w:t>
      </w:r>
      <w:r w:rsidR="000B7BA6">
        <w:rPr>
          <w:rFonts w:ascii="Times New Roman" w:hAnsi="Times New Roman" w:cs="Times New Roman"/>
          <w:sz w:val="28"/>
          <w:szCs w:val="28"/>
        </w:rPr>
        <w:t>работников Организации</w:t>
      </w:r>
      <w:r w:rsidRPr="000B7BA6">
        <w:rPr>
          <w:rFonts w:ascii="Times New Roman" w:hAnsi="Times New Roman" w:cs="Times New Roman"/>
          <w:sz w:val="28"/>
          <w:szCs w:val="28"/>
        </w:rPr>
        <w:t xml:space="preserve"> и </w:t>
      </w:r>
      <w:r w:rsidR="000B7BA6">
        <w:rPr>
          <w:rFonts w:ascii="Times New Roman" w:hAnsi="Times New Roman" w:cs="Times New Roman"/>
          <w:sz w:val="28"/>
          <w:szCs w:val="28"/>
        </w:rPr>
        <w:t xml:space="preserve">их </w:t>
      </w:r>
      <w:r w:rsidRPr="000B7BA6">
        <w:rPr>
          <w:rFonts w:ascii="Times New Roman" w:hAnsi="Times New Roman" w:cs="Times New Roman"/>
          <w:sz w:val="28"/>
          <w:szCs w:val="28"/>
        </w:rPr>
        <w:t xml:space="preserve">активной гражданской позиции (комплексность). </w:t>
      </w:r>
    </w:p>
    <w:p w14:paraId="497B33E9" w14:textId="5199E80F" w:rsidR="000B7BA6" w:rsidRDefault="00884D25" w:rsidP="00485A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</w:rPr>
        <w:t>Реализация задач антикоррупционного образования возможна при участии в данном процессе всех заинтересованных сторон:</w:t>
      </w:r>
      <w:r w:rsidR="000B7BA6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0B7BA6">
        <w:rPr>
          <w:rFonts w:ascii="Times New Roman" w:hAnsi="Times New Roman" w:cs="Times New Roman"/>
          <w:sz w:val="28"/>
          <w:szCs w:val="28"/>
        </w:rPr>
        <w:lastRenderedPageBreak/>
        <w:t>предпринимательского сообщества</w:t>
      </w:r>
      <w:r w:rsidRPr="000B7BA6">
        <w:rPr>
          <w:rFonts w:ascii="Times New Roman" w:hAnsi="Times New Roman" w:cs="Times New Roman"/>
          <w:sz w:val="28"/>
          <w:szCs w:val="28"/>
        </w:rPr>
        <w:t>, властных структур</w:t>
      </w:r>
      <w:r w:rsidR="000B7BA6">
        <w:rPr>
          <w:rFonts w:ascii="Times New Roman" w:hAnsi="Times New Roman" w:cs="Times New Roman"/>
          <w:sz w:val="28"/>
          <w:szCs w:val="28"/>
        </w:rPr>
        <w:t>,</w:t>
      </w:r>
      <w:r w:rsidRPr="000B7BA6">
        <w:rPr>
          <w:rFonts w:ascii="Times New Roman" w:hAnsi="Times New Roman" w:cs="Times New Roman"/>
          <w:sz w:val="28"/>
          <w:szCs w:val="28"/>
        </w:rPr>
        <w:t xml:space="preserve"> правоохранительных органов</w:t>
      </w:r>
      <w:r w:rsidR="000B7BA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E50E1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0B7BA6"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 w:rsidRPr="000B7B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95458D" w14:textId="37283A77" w:rsidR="00F87E69" w:rsidRPr="000B7BA6" w:rsidRDefault="00F87E69" w:rsidP="00485A0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</w:rPr>
        <w:t xml:space="preserve">Программа позволяет детализировать отдельные направления работы по противодействию коррупции в </w:t>
      </w:r>
      <w:r w:rsidR="00FE60A2">
        <w:rPr>
          <w:rFonts w:ascii="Times New Roman" w:hAnsi="Times New Roman" w:cs="Times New Roman"/>
          <w:sz w:val="28"/>
          <w:szCs w:val="28"/>
        </w:rPr>
        <w:t>Организации</w:t>
      </w:r>
      <w:r w:rsidRPr="000B7BA6">
        <w:rPr>
          <w:rFonts w:ascii="Times New Roman" w:hAnsi="Times New Roman" w:cs="Times New Roman"/>
          <w:sz w:val="28"/>
          <w:szCs w:val="28"/>
        </w:rPr>
        <w:t>. Мероприятия, направленные на ее выполнение, имеют системный характер. Исполнение Программы позволит достичь максимальной информац</w:t>
      </w:r>
      <w:r w:rsidR="00FE60A2">
        <w:rPr>
          <w:rFonts w:ascii="Times New Roman" w:hAnsi="Times New Roman" w:cs="Times New Roman"/>
          <w:sz w:val="28"/>
          <w:szCs w:val="28"/>
        </w:rPr>
        <w:t>ионной открытости деятельности Организации</w:t>
      </w:r>
      <w:r w:rsidRPr="000B7BA6">
        <w:rPr>
          <w:rFonts w:ascii="Times New Roman" w:hAnsi="Times New Roman" w:cs="Times New Roman"/>
          <w:sz w:val="28"/>
          <w:szCs w:val="28"/>
        </w:rPr>
        <w:t xml:space="preserve"> и существенного сокращения причин и условий, порождающих коррупцию. Для успешной реализации антикоррупционной программы требуется комплекс эффективных мер, направленных на устранение причин и условий, порождающих коррупцию</w:t>
      </w:r>
      <w:r w:rsidR="00F201C5" w:rsidRPr="000B7BA6">
        <w:rPr>
          <w:rFonts w:ascii="Times New Roman" w:hAnsi="Times New Roman" w:cs="Times New Roman"/>
          <w:sz w:val="28"/>
          <w:szCs w:val="28"/>
        </w:rPr>
        <w:t>.</w:t>
      </w:r>
    </w:p>
    <w:p w14:paraId="5E288F5E" w14:textId="5510E6BC" w:rsidR="00F201C5" w:rsidRPr="000B7BA6" w:rsidRDefault="00F201C5" w:rsidP="00485A0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5D24720" w14:textId="1D57C7BE" w:rsidR="00617FBB" w:rsidRPr="000B7BA6" w:rsidRDefault="00F201C5" w:rsidP="00EE113F">
      <w:pPr>
        <w:pStyle w:val="a3"/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BA6">
        <w:rPr>
          <w:rFonts w:ascii="Times New Roman" w:hAnsi="Times New Roman" w:cs="Times New Roman"/>
          <w:b/>
          <w:sz w:val="28"/>
          <w:szCs w:val="28"/>
        </w:rPr>
        <w:t xml:space="preserve">2. Цель, задачи и основные </w:t>
      </w:r>
      <w:r w:rsidR="005673BA" w:rsidRPr="000B7BA6">
        <w:rPr>
          <w:rFonts w:ascii="Times New Roman" w:hAnsi="Times New Roman" w:cs="Times New Roman"/>
          <w:b/>
          <w:sz w:val="28"/>
          <w:szCs w:val="28"/>
        </w:rPr>
        <w:t>принципы Политики</w:t>
      </w:r>
    </w:p>
    <w:p w14:paraId="04708F1F" w14:textId="6064BDDE" w:rsidR="00F201C5" w:rsidRDefault="005673BA" w:rsidP="00EE113F">
      <w:pPr>
        <w:pStyle w:val="a3"/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BA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201C5" w:rsidRPr="000B7BA6">
        <w:rPr>
          <w:rFonts w:ascii="Times New Roman" w:hAnsi="Times New Roman" w:cs="Times New Roman"/>
          <w:b/>
          <w:sz w:val="28"/>
          <w:szCs w:val="28"/>
        </w:rPr>
        <w:t>направления действий по ее реализации</w:t>
      </w:r>
    </w:p>
    <w:p w14:paraId="13D4CEFC" w14:textId="77777777" w:rsidR="00EE113F" w:rsidRPr="000B7BA6" w:rsidRDefault="00EE113F" w:rsidP="00EE113F">
      <w:pPr>
        <w:pStyle w:val="a3"/>
        <w:spacing w:after="0" w:line="240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A519D" w14:textId="77777777" w:rsidR="005673BA" w:rsidRPr="000B7BA6" w:rsidRDefault="00F201C5" w:rsidP="00485A0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</w:rPr>
        <w:t xml:space="preserve">С начала своего формирования и функционирования система антикоррупционного просвещения выступила и продолжает выступать как органическая часть правового, духовно-нравственного воспитания. </w:t>
      </w:r>
    </w:p>
    <w:p w14:paraId="6F4E39CF" w14:textId="16E020CE" w:rsidR="005673BA" w:rsidRPr="000B7BA6" w:rsidRDefault="00F201C5" w:rsidP="00485A0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="005673BA" w:rsidRPr="000B7BA6">
        <w:rPr>
          <w:rFonts w:ascii="Times New Roman" w:hAnsi="Times New Roman" w:cs="Times New Roman"/>
          <w:sz w:val="28"/>
          <w:szCs w:val="28"/>
          <w:u w:val="single"/>
        </w:rPr>
        <w:t>Политики</w:t>
      </w:r>
      <w:r w:rsidRPr="000B7BA6">
        <w:rPr>
          <w:rFonts w:ascii="Times New Roman" w:hAnsi="Times New Roman" w:cs="Times New Roman"/>
          <w:sz w:val="28"/>
          <w:szCs w:val="28"/>
        </w:rPr>
        <w:t xml:space="preserve">: создание условий для формирования у </w:t>
      </w:r>
      <w:r w:rsidR="00FE60A2">
        <w:rPr>
          <w:rFonts w:ascii="Times New Roman" w:hAnsi="Times New Roman" w:cs="Times New Roman"/>
          <w:sz w:val="28"/>
          <w:szCs w:val="28"/>
        </w:rPr>
        <w:t>работников Организации</w:t>
      </w:r>
      <w:r w:rsidRPr="000B7BA6">
        <w:rPr>
          <w:rFonts w:ascii="Times New Roman" w:hAnsi="Times New Roman" w:cs="Times New Roman"/>
          <w:sz w:val="28"/>
          <w:szCs w:val="28"/>
        </w:rPr>
        <w:t xml:space="preserve"> неприятия коррупции как образа мысли и образа действий, поведения, формирование гражданского, негативного отношения к коррупции. </w:t>
      </w:r>
    </w:p>
    <w:p w14:paraId="4A6B907D" w14:textId="77777777" w:rsidR="005673BA" w:rsidRPr="000B7BA6" w:rsidRDefault="00F201C5" w:rsidP="00485A0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  <w:u w:val="single"/>
        </w:rPr>
        <w:t>Задачи П</w:t>
      </w:r>
      <w:r w:rsidR="005673BA" w:rsidRPr="000B7BA6">
        <w:rPr>
          <w:rFonts w:ascii="Times New Roman" w:hAnsi="Times New Roman" w:cs="Times New Roman"/>
          <w:sz w:val="28"/>
          <w:szCs w:val="28"/>
          <w:u w:val="single"/>
        </w:rPr>
        <w:t>олитики</w:t>
      </w:r>
      <w:r w:rsidRPr="000B7B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49873D" w14:textId="6CE49C42" w:rsidR="005673BA" w:rsidRPr="000B7BA6" w:rsidRDefault="00F201C5" w:rsidP="00485A0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</w:rPr>
        <w:t xml:space="preserve">- обеспечить получение </w:t>
      </w:r>
      <w:r w:rsidR="00FE60A2">
        <w:rPr>
          <w:rFonts w:ascii="Times New Roman" w:hAnsi="Times New Roman" w:cs="Times New Roman"/>
          <w:sz w:val="28"/>
          <w:szCs w:val="28"/>
        </w:rPr>
        <w:t>работниками Организации</w:t>
      </w:r>
      <w:r w:rsidRPr="000B7BA6">
        <w:rPr>
          <w:rFonts w:ascii="Times New Roman" w:hAnsi="Times New Roman" w:cs="Times New Roman"/>
          <w:sz w:val="28"/>
          <w:szCs w:val="28"/>
        </w:rPr>
        <w:t xml:space="preserve"> знаний о сущности коррупции, ее общественной опасности</w:t>
      </w:r>
      <w:r w:rsidR="005673BA" w:rsidRPr="000B7BA6">
        <w:rPr>
          <w:rFonts w:ascii="Times New Roman" w:hAnsi="Times New Roman" w:cs="Times New Roman"/>
          <w:sz w:val="28"/>
          <w:szCs w:val="28"/>
        </w:rPr>
        <w:t>;</w:t>
      </w:r>
      <w:r w:rsidRPr="000B7B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AC0BD" w14:textId="586E4763" w:rsidR="005673BA" w:rsidRPr="000B7BA6" w:rsidRDefault="00F201C5" w:rsidP="00485A0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="005673BA" w:rsidRPr="000B7BA6">
        <w:rPr>
          <w:rFonts w:ascii="Times New Roman" w:hAnsi="Times New Roman" w:cs="Times New Roman"/>
          <w:sz w:val="28"/>
          <w:szCs w:val="28"/>
        </w:rPr>
        <w:t xml:space="preserve">у </w:t>
      </w:r>
      <w:r w:rsidR="00FE60A2">
        <w:rPr>
          <w:rFonts w:ascii="Times New Roman" w:hAnsi="Times New Roman" w:cs="Times New Roman"/>
          <w:sz w:val="28"/>
          <w:szCs w:val="28"/>
        </w:rPr>
        <w:t>работников Организации</w:t>
      </w:r>
      <w:r w:rsidRPr="000B7BA6">
        <w:rPr>
          <w:rFonts w:ascii="Times New Roman" w:hAnsi="Times New Roman" w:cs="Times New Roman"/>
          <w:sz w:val="28"/>
          <w:szCs w:val="28"/>
        </w:rPr>
        <w:t xml:space="preserve"> политико-правовые знания антикоррупционного профиля; </w:t>
      </w:r>
    </w:p>
    <w:p w14:paraId="12019F92" w14:textId="58B7B842" w:rsidR="005673BA" w:rsidRPr="000B7BA6" w:rsidRDefault="00F201C5" w:rsidP="00485A0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</w:rPr>
        <w:t>-</w:t>
      </w:r>
      <w:r w:rsidR="00FE60A2">
        <w:rPr>
          <w:rFonts w:ascii="Times New Roman" w:hAnsi="Times New Roman" w:cs="Times New Roman"/>
          <w:sz w:val="28"/>
          <w:szCs w:val="28"/>
        </w:rPr>
        <w:t xml:space="preserve">   </w:t>
      </w:r>
      <w:r w:rsidRPr="000B7BA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AB27FE" w:rsidRPr="000B7BA6">
        <w:rPr>
          <w:rFonts w:ascii="Times New Roman" w:hAnsi="Times New Roman" w:cs="Times New Roman"/>
          <w:sz w:val="28"/>
          <w:szCs w:val="28"/>
        </w:rPr>
        <w:t>у</w:t>
      </w:r>
      <w:r w:rsidR="005673BA" w:rsidRPr="000B7BA6">
        <w:rPr>
          <w:rFonts w:ascii="Times New Roman" w:hAnsi="Times New Roman" w:cs="Times New Roman"/>
          <w:sz w:val="28"/>
          <w:szCs w:val="28"/>
        </w:rPr>
        <w:t xml:space="preserve"> </w:t>
      </w:r>
      <w:r w:rsidR="00FE60A2">
        <w:rPr>
          <w:rFonts w:ascii="Times New Roman" w:hAnsi="Times New Roman" w:cs="Times New Roman"/>
          <w:sz w:val="28"/>
          <w:szCs w:val="28"/>
        </w:rPr>
        <w:t>работников Организации</w:t>
      </w:r>
      <w:r w:rsidRPr="000B7BA6">
        <w:rPr>
          <w:rFonts w:ascii="Times New Roman" w:hAnsi="Times New Roman" w:cs="Times New Roman"/>
          <w:sz w:val="28"/>
          <w:szCs w:val="28"/>
        </w:rPr>
        <w:t xml:space="preserve"> нравственно-этические ценностные основы антикоррупционного поведения, нетерпимости к проявлениям коррупции в повседневной жизни; </w:t>
      </w:r>
    </w:p>
    <w:p w14:paraId="2830537B" w14:textId="2ACA16D3" w:rsidR="005673BA" w:rsidRPr="000B7BA6" w:rsidRDefault="005673BA" w:rsidP="00485A05">
      <w:pPr>
        <w:pStyle w:val="a3"/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</w:rPr>
        <w:t xml:space="preserve">- </w:t>
      </w:r>
      <w:r w:rsidR="00F201C5" w:rsidRPr="000B7BA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AB27FE" w:rsidRPr="000B7BA6">
        <w:rPr>
          <w:rFonts w:ascii="Times New Roman" w:hAnsi="Times New Roman" w:cs="Times New Roman"/>
          <w:sz w:val="28"/>
          <w:szCs w:val="28"/>
        </w:rPr>
        <w:t>у</w:t>
      </w:r>
      <w:r w:rsidRPr="000B7BA6">
        <w:rPr>
          <w:rFonts w:ascii="Times New Roman" w:hAnsi="Times New Roman" w:cs="Times New Roman"/>
          <w:sz w:val="28"/>
          <w:szCs w:val="28"/>
        </w:rPr>
        <w:t xml:space="preserve"> </w:t>
      </w:r>
      <w:r w:rsidR="00FE60A2">
        <w:rPr>
          <w:rFonts w:ascii="Times New Roman" w:hAnsi="Times New Roman" w:cs="Times New Roman"/>
          <w:sz w:val="28"/>
          <w:szCs w:val="28"/>
        </w:rPr>
        <w:t>работников Организации</w:t>
      </w:r>
      <w:r w:rsidR="00F201C5" w:rsidRPr="000B7BA6">
        <w:rPr>
          <w:rFonts w:ascii="Times New Roman" w:hAnsi="Times New Roman" w:cs="Times New Roman"/>
          <w:sz w:val="28"/>
          <w:szCs w:val="28"/>
        </w:rPr>
        <w:t xml:space="preserve"> опыт конструктивного взаимодействия и нравственно-правового решения текущих и перспективных проблем; </w:t>
      </w:r>
    </w:p>
    <w:p w14:paraId="08FDDB94" w14:textId="25EE7D45" w:rsidR="005673BA" w:rsidRPr="000B7BA6" w:rsidRDefault="00F201C5" w:rsidP="00485A0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</w:rPr>
        <w:lastRenderedPageBreak/>
        <w:t xml:space="preserve">- способствовать развитию навыков законопослушного поведения </w:t>
      </w:r>
      <w:r w:rsidR="00FE60A2">
        <w:rPr>
          <w:rFonts w:ascii="Times New Roman" w:hAnsi="Times New Roman" w:cs="Times New Roman"/>
          <w:sz w:val="28"/>
          <w:szCs w:val="28"/>
        </w:rPr>
        <w:t>работников Организации</w:t>
      </w:r>
      <w:r w:rsidRPr="000B7B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F57A94" w14:textId="5A7B0071" w:rsidR="005673BA" w:rsidRPr="000B7BA6" w:rsidRDefault="00F201C5" w:rsidP="00485A0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</w:rPr>
        <w:t>-</w:t>
      </w:r>
      <w:r w:rsidR="00FE60A2">
        <w:rPr>
          <w:rFonts w:ascii="Times New Roman" w:hAnsi="Times New Roman" w:cs="Times New Roman"/>
          <w:sz w:val="28"/>
          <w:szCs w:val="28"/>
        </w:rPr>
        <w:t xml:space="preserve"> </w:t>
      </w:r>
      <w:r w:rsidRPr="000B7BA6">
        <w:rPr>
          <w:rFonts w:ascii="Times New Roman" w:hAnsi="Times New Roman" w:cs="Times New Roman"/>
          <w:sz w:val="28"/>
          <w:szCs w:val="28"/>
        </w:rPr>
        <w:t xml:space="preserve">создать условия для совместной деятельности </w:t>
      </w:r>
      <w:r w:rsidR="00FE60A2">
        <w:rPr>
          <w:rFonts w:ascii="Times New Roman" w:hAnsi="Times New Roman" w:cs="Times New Roman"/>
          <w:sz w:val="28"/>
          <w:szCs w:val="28"/>
        </w:rPr>
        <w:t>Организации</w:t>
      </w:r>
      <w:r w:rsidRPr="000B7BA6">
        <w:rPr>
          <w:rFonts w:ascii="Times New Roman" w:hAnsi="Times New Roman" w:cs="Times New Roman"/>
          <w:sz w:val="28"/>
          <w:szCs w:val="28"/>
        </w:rPr>
        <w:t xml:space="preserve"> и представителей социума по вопросам антикоррупционного просвещения обучающихся. </w:t>
      </w:r>
    </w:p>
    <w:p w14:paraId="2DA4B64B" w14:textId="3083C5D6" w:rsidR="00F201C5" w:rsidRPr="000B7BA6" w:rsidRDefault="00F201C5" w:rsidP="00485A0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</w:rPr>
        <w:t>В целях решения обозначенных задач предусматривается реализация следующих направлений</w:t>
      </w:r>
      <w:r w:rsidR="002520FA" w:rsidRPr="000B7BA6">
        <w:rPr>
          <w:rFonts w:ascii="Times New Roman" w:hAnsi="Times New Roman" w:cs="Times New Roman"/>
          <w:sz w:val="28"/>
          <w:szCs w:val="28"/>
        </w:rPr>
        <w:t>:</w:t>
      </w:r>
    </w:p>
    <w:p w14:paraId="6DEA5E10" w14:textId="77777777" w:rsidR="002520FA" w:rsidRPr="000B7BA6" w:rsidRDefault="002520FA" w:rsidP="00485A0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</w:rPr>
        <w:t xml:space="preserve">- формирование знаний о коррупции, ее исторических корнях и формах, особенностях проявления и негативных, разрушающих последствиях в различных сферах жизнедеятельности государства, общества, человека; </w:t>
      </w:r>
    </w:p>
    <w:p w14:paraId="2E3372C9" w14:textId="77777777" w:rsidR="002520FA" w:rsidRPr="000B7BA6" w:rsidRDefault="002520FA" w:rsidP="00485A0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</w:rPr>
        <w:t xml:space="preserve">- формирование необходимых для правомерного поведения, компетенций: умений распознавать коррупцию как социально - юридическое явление, навыков критического анализа и личностной оценки материалов, связанных с явлениями коррупции и борьбы с коррупцией в социальной практике, в деятельности государственных и общественных организаций; </w:t>
      </w:r>
    </w:p>
    <w:p w14:paraId="29A7096A" w14:textId="77777777" w:rsidR="002520FA" w:rsidRPr="000B7BA6" w:rsidRDefault="002520FA" w:rsidP="00485A0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</w:rPr>
        <w:t xml:space="preserve">- формирование психоэмоционального неприятия неправомерного, в том числе коррупционного поведения; </w:t>
      </w:r>
    </w:p>
    <w:p w14:paraId="7437F0C5" w14:textId="77777777" w:rsidR="002520FA" w:rsidRPr="000B7BA6" w:rsidRDefault="002520FA" w:rsidP="00485A0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</w:rPr>
        <w:t>- стимулирование мотивации к поведению, соответствующему нравственно-правовым нормам;</w:t>
      </w:r>
    </w:p>
    <w:p w14:paraId="5F4A6885" w14:textId="54C8EA15" w:rsidR="002520FA" w:rsidRPr="000B7BA6" w:rsidRDefault="002520FA" w:rsidP="00485A0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</w:rPr>
        <w:t xml:space="preserve">- обеспечение открытости и доступности для населения деятельности </w:t>
      </w:r>
      <w:r w:rsidR="00FE60A2">
        <w:rPr>
          <w:rFonts w:ascii="Times New Roman" w:hAnsi="Times New Roman" w:cs="Times New Roman"/>
          <w:sz w:val="28"/>
          <w:szCs w:val="28"/>
        </w:rPr>
        <w:t>Организации</w:t>
      </w:r>
      <w:r w:rsidRPr="000B7BA6">
        <w:rPr>
          <w:rFonts w:ascii="Times New Roman" w:hAnsi="Times New Roman" w:cs="Times New Roman"/>
          <w:sz w:val="28"/>
          <w:szCs w:val="28"/>
        </w:rPr>
        <w:t xml:space="preserve">, укрепление связей с гражданским обществом; </w:t>
      </w:r>
    </w:p>
    <w:p w14:paraId="2D99CC4A" w14:textId="77777777" w:rsidR="002520FA" w:rsidRPr="000B7BA6" w:rsidRDefault="002520FA" w:rsidP="00485A0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7BA6">
        <w:rPr>
          <w:rFonts w:ascii="Times New Roman" w:hAnsi="Times New Roman" w:cs="Times New Roman"/>
          <w:sz w:val="28"/>
          <w:szCs w:val="28"/>
        </w:rPr>
        <w:t>- проведение мероприятий по антикоррупционному образованию, антикоррупционному просвещению, антикоррупционной пропаганде.</w:t>
      </w:r>
    </w:p>
    <w:p w14:paraId="26BA03E1" w14:textId="66B21F32" w:rsidR="00350B8A" w:rsidRPr="000B7BA6" w:rsidRDefault="002520FA" w:rsidP="00485A05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60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4C379" w14:textId="66154B26" w:rsidR="00FE60A2" w:rsidRDefault="00FE60A2" w:rsidP="00485A05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системы обучения в Организации</w:t>
      </w:r>
    </w:p>
    <w:p w14:paraId="59F0D415" w14:textId="77777777" w:rsidR="00EE113F" w:rsidRDefault="00EE113F" w:rsidP="00EE113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1DAB358" w14:textId="08DBF98E" w:rsidR="00FE60A2" w:rsidRPr="00FE60A2" w:rsidRDefault="00FE60A2" w:rsidP="00485A05">
      <w:pPr>
        <w:spacing w:after="0" w:line="36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Pr="00FE60A2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60A2">
        <w:rPr>
          <w:rFonts w:ascii="Times New Roman" w:hAnsi="Times New Roman" w:cs="Times New Roman"/>
          <w:sz w:val="28"/>
          <w:szCs w:val="28"/>
        </w:rPr>
        <w:t xml:space="preserve"> обучения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60A2">
        <w:rPr>
          <w:rFonts w:ascii="Times New Roman" w:hAnsi="Times New Roman" w:cs="Times New Roman"/>
          <w:sz w:val="28"/>
          <w:szCs w:val="28"/>
        </w:rPr>
        <w:t xml:space="preserve"> по вопросам профилактики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FE60A2">
        <w:rPr>
          <w:rFonts w:ascii="Times New Roman" w:hAnsi="Times New Roman" w:cs="Times New Roman"/>
          <w:sz w:val="28"/>
          <w:szCs w:val="28"/>
        </w:rPr>
        <w:t>:</w:t>
      </w:r>
    </w:p>
    <w:p w14:paraId="5E1F0831" w14:textId="2156CFD6" w:rsidR="00FE60A2" w:rsidRPr="00FE60A2" w:rsidRDefault="00FE60A2" w:rsidP="00485A0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60A2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при приеме на работу (под роспись в листе ознакомления с локальными нормативными актами);</w:t>
      </w:r>
    </w:p>
    <w:p w14:paraId="678A15BE" w14:textId="44E09E7F" w:rsidR="00FE60A2" w:rsidRPr="00FE60A2" w:rsidRDefault="00FE60A2" w:rsidP="00485A0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E60A2">
        <w:rPr>
          <w:rFonts w:ascii="Times New Roman" w:hAnsi="Times New Roman" w:cs="Times New Roman"/>
          <w:sz w:val="28"/>
          <w:szCs w:val="28"/>
        </w:rPr>
        <w:t xml:space="preserve">обучение, направленное на совершенствование знаний в связи с принятием новых нормативных правовых актов и локальных актов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60A2">
        <w:rPr>
          <w:rFonts w:ascii="Times New Roman" w:hAnsi="Times New Roman" w:cs="Times New Roman"/>
          <w:sz w:val="28"/>
          <w:szCs w:val="28"/>
        </w:rPr>
        <w:t>, методических рекомендаций и обзоров правоприменительной практики в сфере профилактики и противодействия коррупции;</w:t>
      </w:r>
    </w:p>
    <w:p w14:paraId="377100FA" w14:textId="527CDFEA" w:rsidR="00FE60A2" w:rsidRPr="00FE60A2" w:rsidRDefault="00FE60A2" w:rsidP="00485A0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60A2">
        <w:rPr>
          <w:rFonts w:ascii="Times New Roman" w:hAnsi="Times New Roman" w:cs="Times New Roman"/>
          <w:sz w:val="28"/>
          <w:szCs w:val="28"/>
        </w:rPr>
        <w:t xml:space="preserve">периодическое обучение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E60A2">
        <w:rPr>
          <w:rFonts w:ascii="Times New Roman" w:hAnsi="Times New Roman" w:cs="Times New Roman"/>
          <w:sz w:val="28"/>
          <w:szCs w:val="28"/>
        </w:rPr>
        <w:t xml:space="preserve"> с целью поддержания их знаний и навыков в сфере противодействия коррупции на должном уровне;</w:t>
      </w:r>
    </w:p>
    <w:p w14:paraId="053F4054" w14:textId="46FB8344" w:rsidR="00FE60A2" w:rsidRPr="00FE60A2" w:rsidRDefault="00FE60A2" w:rsidP="00485A0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60A2">
        <w:rPr>
          <w:rFonts w:ascii="Times New Roman" w:hAnsi="Times New Roman" w:cs="Times New Roman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14:paraId="66939142" w14:textId="194803F2" w:rsidR="00FE60A2" w:rsidRDefault="00FE60A2" w:rsidP="00485A0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60A2">
        <w:rPr>
          <w:rFonts w:ascii="Times New Roman" w:hAnsi="Times New Roman" w:cs="Times New Roman"/>
          <w:sz w:val="28"/>
          <w:szCs w:val="28"/>
        </w:rPr>
        <w:t xml:space="preserve">дополнительное обучение в случае выявления недостатков в реализации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60A2">
        <w:rPr>
          <w:rFonts w:ascii="Times New Roman" w:hAnsi="Times New Roman" w:cs="Times New Roman"/>
          <w:sz w:val="28"/>
          <w:szCs w:val="28"/>
        </w:rPr>
        <w:t>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14:paraId="3D95BC68" w14:textId="17BDCB1C" w:rsidR="00485A05" w:rsidRDefault="00485A05" w:rsidP="00485A0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85A05">
        <w:rPr>
          <w:rFonts w:ascii="Times New Roman" w:hAnsi="Times New Roman" w:cs="Times New Roman"/>
          <w:sz w:val="28"/>
          <w:szCs w:val="28"/>
        </w:rPr>
        <w:t xml:space="preserve">Обучение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85A05">
        <w:rPr>
          <w:rFonts w:ascii="Times New Roman" w:hAnsi="Times New Roman" w:cs="Times New Roman"/>
          <w:sz w:val="28"/>
          <w:szCs w:val="28"/>
        </w:rPr>
        <w:t xml:space="preserve"> по вопросам профилактики и противодействия коррупции, предусмотренное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356B5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четвертым</w:t>
      </w:r>
      <w:r w:rsidRPr="00485A0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3.1 настоящего Положения,</w:t>
      </w:r>
      <w:r w:rsidRPr="00485A05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ежегодно утверждаемого директором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85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5A05">
        <w:rPr>
          <w:rFonts w:ascii="Times New Roman" w:hAnsi="Times New Roman" w:cs="Times New Roman"/>
          <w:sz w:val="28"/>
          <w:szCs w:val="28"/>
        </w:rPr>
        <w:t xml:space="preserve">лана </w:t>
      </w:r>
      <w:r>
        <w:rPr>
          <w:rFonts w:ascii="Times New Roman" w:hAnsi="Times New Roman" w:cs="Times New Roman"/>
          <w:sz w:val="28"/>
          <w:szCs w:val="28"/>
        </w:rPr>
        <w:t>с утверждением механизмов контроля освоения полученных знаний</w:t>
      </w:r>
      <w:r w:rsidRPr="00485A05">
        <w:rPr>
          <w:rFonts w:ascii="Times New Roman" w:hAnsi="Times New Roman" w:cs="Times New Roman"/>
          <w:sz w:val="28"/>
          <w:szCs w:val="28"/>
        </w:rPr>
        <w:t>.</w:t>
      </w:r>
    </w:p>
    <w:p w14:paraId="3469C85C" w14:textId="5134A929" w:rsidR="00485A05" w:rsidRPr="00485A05" w:rsidRDefault="00485A05" w:rsidP="00485A0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85A05">
        <w:rPr>
          <w:rFonts w:ascii="Times New Roman" w:hAnsi="Times New Roman" w:cs="Times New Roman"/>
          <w:sz w:val="28"/>
          <w:szCs w:val="28"/>
        </w:rPr>
        <w:t xml:space="preserve">Организация обучения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85A05">
        <w:rPr>
          <w:rFonts w:ascii="Times New Roman" w:hAnsi="Times New Roman" w:cs="Times New Roman"/>
          <w:sz w:val="28"/>
          <w:szCs w:val="28"/>
        </w:rPr>
        <w:t xml:space="preserve"> по вопросам профилактики и противодействия коррупции осуществляется, с учетом целей и задач обучения, по следующим основным темам:</w:t>
      </w:r>
    </w:p>
    <w:p w14:paraId="59383E72" w14:textId="77777777" w:rsidR="00485A05" w:rsidRPr="00485A05" w:rsidRDefault="00485A05" w:rsidP="00485A05">
      <w:pPr>
        <w:pStyle w:val="2"/>
        <w:shd w:val="clear" w:color="auto" w:fill="auto"/>
        <w:spacing w:before="0" w:after="0" w:line="360" w:lineRule="auto"/>
        <w:ind w:left="20" w:right="20" w:firstLine="380"/>
        <w:jc w:val="both"/>
        <w:rPr>
          <w:rFonts w:cs="Times New Roman"/>
          <w:sz w:val="28"/>
          <w:szCs w:val="28"/>
        </w:rPr>
      </w:pPr>
      <w:r w:rsidRPr="00485A05">
        <w:rPr>
          <w:rFonts w:cs="Times New Roman"/>
          <w:color w:val="000000"/>
          <w:sz w:val="28"/>
          <w:szCs w:val="28"/>
          <w:lang w:bidi="ru-RU"/>
        </w:rPr>
        <w:t>- понятие коррупции, правовые основы противодействия коррупционным правонарушениям;</w:t>
      </w:r>
    </w:p>
    <w:p w14:paraId="5DC09120" w14:textId="7D7AD13C" w:rsidR="00485A05" w:rsidRPr="00485A05" w:rsidRDefault="00485A05" w:rsidP="00485A05">
      <w:pPr>
        <w:pStyle w:val="2"/>
        <w:shd w:val="clear" w:color="auto" w:fill="auto"/>
        <w:spacing w:before="0" w:after="0" w:line="360" w:lineRule="auto"/>
        <w:ind w:right="20" w:firstLine="400"/>
        <w:jc w:val="both"/>
        <w:rPr>
          <w:rFonts w:cs="Times New Roman"/>
          <w:sz w:val="28"/>
          <w:szCs w:val="28"/>
        </w:rPr>
      </w:pPr>
      <w:r w:rsidRPr="00485A05">
        <w:rPr>
          <w:rFonts w:cs="Times New Roman"/>
          <w:color w:val="000000"/>
          <w:sz w:val="28"/>
          <w:szCs w:val="28"/>
          <w:lang w:bidi="ru-RU"/>
        </w:rPr>
        <w:t xml:space="preserve">- ознакомление с требованиями законодательства и локальными нормативными актами </w:t>
      </w:r>
      <w:r>
        <w:rPr>
          <w:rFonts w:cs="Times New Roman"/>
          <w:color w:val="000000"/>
          <w:sz w:val="28"/>
          <w:szCs w:val="28"/>
          <w:lang w:bidi="ru-RU"/>
        </w:rPr>
        <w:t>Организации</w:t>
      </w:r>
      <w:r w:rsidRPr="00485A05">
        <w:rPr>
          <w:rFonts w:cs="Times New Roman"/>
          <w:color w:val="000000"/>
          <w:sz w:val="28"/>
          <w:szCs w:val="28"/>
          <w:lang w:bidi="ru-RU"/>
        </w:rPr>
        <w:t xml:space="preserve"> по вопросам противодействия коррупции и порядком их применения в деятельности </w:t>
      </w:r>
      <w:r>
        <w:rPr>
          <w:rFonts w:cs="Times New Roman"/>
          <w:color w:val="000000"/>
          <w:sz w:val="28"/>
          <w:szCs w:val="28"/>
          <w:lang w:bidi="ru-RU"/>
        </w:rPr>
        <w:t>Организации</w:t>
      </w:r>
      <w:r w:rsidRPr="00485A05">
        <w:rPr>
          <w:rFonts w:cs="Times New Roman"/>
          <w:color w:val="000000"/>
          <w:sz w:val="28"/>
          <w:szCs w:val="28"/>
          <w:lang w:bidi="ru-RU"/>
        </w:rPr>
        <w:t>;</w:t>
      </w:r>
    </w:p>
    <w:p w14:paraId="3F8C602D" w14:textId="77777777" w:rsidR="00485A05" w:rsidRPr="00485A05" w:rsidRDefault="00485A05" w:rsidP="00485A05">
      <w:pPr>
        <w:pStyle w:val="2"/>
        <w:shd w:val="clear" w:color="auto" w:fill="auto"/>
        <w:spacing w:before="0" w:after="0" w:line="360" w:lineRule="auto"/>
        <w:ind w:left="20" w:right="20" w:firstLine="380"/>
        <w:jc w:val="both"/>
        <w:rPr>
          <w:rFonts w:cs="Times New Roman"/>
          <w:sz w:val="28"/>
          <w:szCs w:val="28"/>
        </w:rPr>
      </w:pPr>
      <w:r w:rsidRPr="00485A05">
        <w:rPr>
          <w:rFonts w:cs="Times New Roman"/>
          <w:color w:val="000000"/>
          <w:sz w:val="28"/>
          <w:szCs w:val="28"/>
          <w:lang w:bidi="ru-RU"/>
        </w:rPr>
        <w:t>- выявление и разрешение конфликта интересов при выполнении трудовых обязанностей;</w:t>
      </w:r>
    </w:p>
    <w:p w14:paraId="0752793D" w14:textId="6BB9E65A" w:rsidR="00485A05" w:rsidRPr="00485A05" w:rsidRDefault="00485A05" w:rsidP="00485A05">
      <w:pPr>
        <w:pStyle w:val="2"/>
        <w:shd w:val="clear" w:color="auto" w:fill="auto"/>
        <w:spacing w:before="0" w:after="0" w:line="360" w:lineRule="auto"/>
        <w:ind w:left="20" w:right="20" w:firstLine="380"/>
        <w:jc w:val="both"/>
        <w:rPr>
          <w:rFonts w:cs="Times New Roman"/>
          <w:sz w:val="28"/>
          <w:szCs w:val="28"/>
        </w:rPr>
      </w:pPr>
      <w:r w:rsidRPr="00485A05">
        <w:rPr>
          <w:rFonts w:cs="Times New Roman"/>
          <w:color w:val="000000"/>
          <w:sz w:val="28"/>
          <w:szCs w:val="28"/>
          <w:lang w:bidi="ru-RU"/>
        </w:rPr>
        <w:t>- поведение в ситуациях коррупционного риска, в частности</w:t>
      </w:r>
      <w:r>
        <w:rPr>
          <w:rFonts w:cs="Times New Roman"/>
          <w:color w:val="000000"/>
          <w:sz w:val="28"/>
          <w:szCs w:val="28"/>
          <w:lang w:bidi="ru-RU"/>
        </w:rPr>
        <w:t>,</w:t>
      </w:r>
      <w:r w:rsidRPr="00485A05">
        <w:rPr>
          <w:rFonts w:cs="Times New Roman"/>
          <w:color w:val="000000"/>
          <w:sz w:val="28"/>
          <w:szCs w:val="28"/>
          <w:lang w:bidi="ru-RU"/>
        </w:rPr>
        <w:t xml:space="preserve"> в случаях предложения или вымогательства взятки;</w:t>
      </w:r>
    </w:p>
    <w:p w14:paraId="0201D94E" w14:textId="69EE823C" w:rsidR="00485A05" w:rsidRPr="00485A05" w:rsidRDefault="00485A05" w:rsidP="00485A05">
      <w:pPr>
        <w:pStyle w:val="2"/>
        <w:shd w:val="clear" w:color="auto" w:fill="auto"/>
        <w:spacing w:before="0" w:after="0" w:line="360" w:lineRule="auto"/>
        <w:ind w:left="20" w:firstLine="380"/>
        <w:jc w:val="both"/>
        <w:rPr>
          <w:rFonts w:cs="Times New Roman"/>
          <w:sz w:val="28"/>
          <w:szCs w:val="28"/>
        </w:rPr>
      </w:pPr>
      <w:r w:rsidRPr="00485A05">
        <w:rPr>
          <w:rFonts w:cs="Times New Roman"/>
          <w:color w:val="000000"/>
          <w:sz w:val="28"/>
          <w:szCs w:val="28"/>
          <w:lang w:bidi="ru-RU"/>
        </w:rPr>
        <w:lastRenderedPageBreak/>
        <w:t xml:space="preserve">- Кодекс этики и служебного поведения работников </w:t>
      </w:r>
      <w:r>
        <w:rPr>
          <w:rFonts w:cs="Times New Roman"/>
          <w:color w:val="000000"/>
          <w:sz w:val="28"/>
          <w:szCs w:val="28"/>
          <w:lang w:bidi="ru-RU"/>
        </w:rPr>
        <w:t>Организации</w:t>
      </w:r>
      <w:r w:rsidRPr="00485A05">
        <w:rPr>
          <w:rFonts w:cs="Times New Roman"/>
          <w:color w:val="000000"/>
          <w:sz w:val="28"/>
          <w:szCs w:val="28"/>
          <w:lang w:bidi="ru-RU"/>
        </w:rPr>
        <w:t>;</w:t>
      </w:r>
    </w:p>
    <w:p w14:paraId="1BFA2508" w14:textId="77777777" w:rsidR="00485A05" w:rsidRPr="00485A05" w:rsidRDefault="00485A05" w:rsidP="00485A05">
      <w:pPr>
        <w:pStyle w:val="2"/>
        <w:shd w:val="clear" w:color="auto" w:fill="auto"/>
        <w:spacing w:before="0" w:after="0" w:line="360" w:lineRule="auto"/>
        <w:ind w:left="20" w:right="20" w:firstLine="380"/>
        <w:jc w:val="both"/>
        <w:rPr>
          <w:rFonts w:cs="Times New Roman"/>
          <w:sz w:val="28"/>
          <w:szCs w:val="28"/>
        </w:rPr>
      </w:pPr>
      <w:r w:rsidRPr="00485A05">
        <w:rPr>
          <w:rFonts w:cs="Times New Roman"/>
          <w:color w:val="000000"/>
          <w:sz w:val="28"/>
          <w:szCs w:val="28"/>
          <w:lang w:bidi="ru-RU"/>
        </w:rPr>
        <w:t>-взаимодействие с правоохранительными органами по вопросам профилактики и противодействия коррупции;</w:t>
      </w:r>
    </w:p>
    <w:p w14:paraId="666B7760" w14:textId="762467DC" w:rsidR="00485A05" w:rsidRDefault="00485A05" w:rsidP="00485A05">
      <w:pPr>
        <w:pStyle w:val="2"/>
        <w:shd w:val="clear" w:color="auto" w:fill="auto"/>
        <w:spacing w:before="0" w:after="0" w:line="360" w:lineRule="auto"/>
        <w:ind w:left="20" w:firstLine="380"/>
        <w:jc w:val="both"/>
        <w:rPr>
          <w:rFonts w:cs="Times New Roman"/>
          <w:color w:val="000000"/>
          <w:sz w:val="28"/>
          <w:szCs w:val="28"/>
          <w:lang w:bidi="ru-RU"/>
        </w:rPr>
      </w:pPr>
      <w:r w:rsidRPr="00485A05">
        <w:rPr>
          <w:rFonts w:cs="Times New Roman"/>
          <w:color w:val="000000"/>
          <w:sz w:val="28"/>
          <w:szCs w:val="28"/>
          <w:lang w:bidi="ru-RU"/>
        </w:rPr>
        <w:t>-юридическая ответственность за совершение коррупционных правонарушений.</w:t>
      </w:r>
    </w:p>
    <w:p w14:paraId="43CF9C0E" w14:textId="0A324054" w:rsidR="00485A05" w:rsidRPr="00485A05" w:rsidRDefault="00485A05" w:rsidP="00485A05">
      <w:pPr>
        <w:pStyle w:val="2"/>
        <w:shd w:val="clear" w:color="auto" w:fill="auto"/>
        <w:spacing w:before="0" w:after="0" w:line="360" w:lineRule="auto"/>
        <w:ind w:left="20" w:firstLine="3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 </w:t>
      </w:r>
      <w:r w:rsidRPr="00485A05">
        <w:rPr>
          <w:rFonts w:cs="Times New Roman"/>
          <w:color w:val="000000"/>
          <w:sz w:val="28"/>
          <w:szCs w:val="28"/>
          <w:lang w:bidi="ru-RU"/>
        </w:rPr>
        <w:t xml:space="preserve">Прохождение работниками </w:t>
      </w:r>
      <w:r>
        <w:rPr>
          <w:rFonts w:cs="Times New Roman"/>
          <w:color w:val="000000"/>
          <w:sz w:val="28"/>
          <w:szCs w:val="28"/>
          <w:lang w:bidi="ru-RU"/>
        </w:rPr>
        <w:t>Организации</w:t>
      </w:r>
      <w:r w:rsidRPr="00485A05">
        <w:rPr>
          <w:rFonts w:cs="Times New Roman"/>
          <w:color w:val="000000"/>
          <w:sz w:val="28"/>
          <w:szCs w:val="28"/>
          <w:lang w:bidi="ru-RU"/>
        </w:rPr>
        <w:t xml:space="preserve"> обучения по вопросам противодействия коррупции, предусмотренного </w:t>
      </w:r>
      <w:r>
        <w:rPr>
          <w:rFonts w:cs="Times New Roman"/>
          <w:sz w:val="28"/>
          <w:szCs w:val="28"/>
        </w:rPr>
        <w:t>абзацами третьим и четвертым</w:t>
      </w:r>
      <w:r w:rsidRPr="00485A05">
        <w:rPr>
          <w:rFonts w:cs="Times New Roman"/>
          <w:sz w:val="28"/>
          <w:szCs w:val="28"/>
        </w:rPr>
        <w:t xml:space="preserve"> пункта </w:t>
      </w:r>
      <w:r>
        <w:rPr>
          <w:rFonts w:cs="Times New Roman"/>
          <w:sz w:val="28"/>
          <w:szCs w:val="28"/>
        </w:rPr>
        <w:t>3.1 настоящего Положения,</w:t>
      </w:r>
      <w:r w:rsidRPr="00485A05">
        <w:rPr>
          <w:rFonts w:cs="Times New Roman"/>
          <w:color w:val="000000"/>
          <w:sz w:val="28"/>
          <w:szCs w:val="28"/>
          <w:lang w:bidi="ru-RU"/>
        </w:rPr>
        <w:t xml:space="preserve"> фиксируется в Журнале регистрации прохождения обучения работников </w:t>
      </w:r>
      <w:r w:rsidR="00054B39">
        <w:rPr>
          <w:rFonts w:cs="Times New Roman"/>
          <w:color w:val="000000"/>
          <w:sz w:val="28"/>
          <w:szCs w:val="28"/>
          <w:lang w:bidi="ru-RU"/>
        </w:rPr>
        <w:t>Организации</w:t>
      </w:r>
      <w:r w:rsidRPr="00485A05">
        <w:rPr>
          <w:rFonts w:cs="Times New Roman"/>
          <w:color w:val="000000"/>
          <w:sz w:val="28"/>
          <w:szCs w:val="28"/>
          <w:lang w:bidi="ru-RU"/>
        </w:rPr>
        <w:t xml:space="preserve"> по вопросам профилактики и противодействия коррупции (далее - Журнал) согласно приложению.</w:t>
      </w:r>
    </w:p>
    <w:p w14:paraId="0EA29A6F" w14:textId="2B4F312C" w:rsidR="00485A05" w:rsidRPr="00485A05" w:rsidRDefault="00485A05" w:rsidP="00485A05">
      <w:pPr>
        <w:pStyle w:val="2"/>
        <w:shd w:val="clear" w:color="auto" w:fill="auto"/>
        <w:spacing w:before="0" w:after="0" w:line="360" w:lineRule="auto"/>
        <w:ind w:left="20" w:right="20" w:firstLine="380"/>
        <w:jc w:val="both"/>
        <w:rPr>
          <w:rFonts w:cs="Times New Roman"/>
          <w:sz w:val="28"/>
          <w:szCs w:val="28"/>
        </w:rPr>
      </w:pPr>
      <w:r w:rsidRPr="00485A05">
        <w:rPr>
          <w:rFonts w:cs="Times New Roman"/>
          <w:color w:val="000000"/>
          <w:sz w:val="28"/>
          <w:szCs w:val="28"/>
          <w:lang w:bidi="ru-RU"/>
        </w:rPr>
        <w:t xml:space="preserve">   5. Прохождение работниками </w:t>
      </w:r>
      <w:r w:rsidR="00054B39">
        <w:rPr>
          <w:rFonts w:cs="Times New Roman"/>
          <w:color w:val="000000"/>
          <w:sz w:val="28"/>
          <w:szCs w:val="28"/>
          <w:lang w:bidi="ru-RU"/>
        </w:rPr>
        <w:t>Организации</w:t>
      </w:r>
      <w:r w:rsidRPr="00485A05">
        <w:rPr>
          <w:rFonts w:cs="Times New Roman"/>
          <w:color w:val="000000"/>
          <w:sz w:val="28"/>
          <w:szCs w:val="28"/>
          <w:lang w:bidi="ru-RU"/>
        </w:rPr>
        <w:t xml:space="preserve"> обучения по </w:t>
      </w:r>
      <w:r w:rsidR="00054B39">
        <w:rPr>
          <w:rFonts w:cs="Times New Roman"/>
          <w:color w:val="000000"/>
          <w:sz w:val="28"/>
          <w:szCs w:val="28"/>
          <w:lang w:bidi="ru-RU"/>
        </w:rPr>
        <w:t xml:space="preserve">иным </w:t>
      </w:r>
      <w:r w:rsidRPr="00485A05">
        <w:rPr>
          <w:rFonts w:cs="Times New Roman"/>
          <w:color w:val="000000"/>
          <w:sz w:val="28"/>
          <w:szCs w:val="28"/>
          <w:lang w:bidi="ru-RU"/>
        </w:rPr>
        <w:t>вопросам противодействия корру</w:t>
      </w:r>
      <w:r w:rsidR="00AC138E">
        <w:rPr>
          <w:rFonts w:cs="Times New Roman"/>
          <w:color w:val="000000"/>
          <w:sz w:val="28"/>
          <w:szCs w:val="28"/>
          <w:lang w:bidi="ru-RU"/>
        </w:rPr>
        <w:t>пции, предусмотренным п. 3.1 настоящего Положения,</w:t>
      </w:r>
      <w:r w:rsidRPr="00485A05">
        <w:rPr>
          <w:rFonts w:cs="Times New Roman"/>
          <w:color w:val="000000"/>
          <w:sz w:val="28"/>
          <w:szCs w:val="28"/>
          <w:lang w:bidi="ru-RU"/>
        </w:rPr>
        <w:t xml:space="preserve"> факт ознакомления работников Учреждения с нормативными правовыми актами в сфере профилактики и противодействия коррупции фиксируется на отдельных листах</w:t>
      </w:r>
      <w:r w:rsidR="00AC138E">
        <w:rPr>
          <w:rFonts w:cs="Times New Roman"/>
          <w:color w:val="000000"/>
          <w:sz w:val="28"/>
          <w:szCs w:val="28"/>
          <w:lang w:bidi="ru-RU"/>
        </w:rPr>
        <w:t xml:space="preserve"> ознакомления</w:t>
      </w:r>
      <w:r w:rsidRPr="00485A05">
        <w:rPr>
          <w:rFonts w:cs="Times New Roman"/>
          <w:color w:val="000000"/>
          <w:sz w:val="28"/>
          <w:szCs w:val="28"/>
          <w:lang w:bidi="ru-RU"/>
        </w:rPr>
        <w:t>.</w:t>
      </w:r>
    </w:p>
    <w:p w14:paraId="2F13472A" w14:textId="5E85032D" w:rsidR="00FE60A2" w:rsidRDefault="00AC138E" w:rsidP="00FE60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D7C6B7" w14:textId="03EF2D81" w:rsidR="00EE113F" w:rsidRDefault="00EE113F" w:rsidP="00FE60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9B16B3C" w14:textId="766B8734" w:rsidR="00EE113F" w:rsidRDefault="00EE113F" w:rsidP="00FE60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62ECEC1" w14:textId="1CBE7524" w:rsidR="00EE113F" w:rsidRDefault="00EE113F" w:rsidP="00FE60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1A0B44D" w14:textId="1D31E017" w:rsidR="00EE113F" w:rsidRDefault="00EE113F" w:rsidP="00FE60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D6E9E56" w14:textId="37BD03C3" w:rsidR="00EE113F" w:rsidRDefault="00EE113F" w:rsidP="00FE60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946245B" w14:textId="42EDB311" w:rsidR="00EE113F" w:rsidRDefault="00EE113F" w:rsidP="00FE60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3FB5E41" w14:textId="4D5BBD9A" w:rsidR="00EE113F" w:rsidRDefault="00EE113F" w:rsidP="00FE60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3859C8E" w14:textId="47D3C4BC" w:rsidR="00EE113F" w:rsidRDefault="00EE113F" w:rsidP="00FE60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22F2F46" w14:textId="07355525" w:rsidR="00EE113F" w:rsidRDefault="00EE113F" w:rsidP="00FE60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4100F36" w14:textId="172448E3" w:rsidR="00EE113F" w:rsidRDefault="00EE113F" w:rsidP="00FE60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60CDDC4" w14:textId="16A495FA" w:rsidR="00EE113F" w:rsidRDefault="00EE113F" w:rsidP="00FE60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31A4F44" w14:textId="635FCD6D" w:rsidR="00EE113F" w:rsidRDefault="00EE113F" w:rsidP="00FE60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D58B3C0" w14:textId="7EF4AED4" w:rsidR="00EE113F" w:rsidRDefault="00EE113F" w:rsidP="00FE60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BE3F261" w14:textId="42D6345A" w:rsidR="00EE113F" w:rsidRDefault="00EE113F" w:rsidP="00FE60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EA3349E" w14:textId="462655A8" w:rsidR="00EE113F" w:rsidRDefault="00EE113F" w:rsidP="00FE60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B245481" w14:textId="77777777" w:rsidR="00EE113F" w:rsidRDefault="00EE113F" w:rsidP="00EE113F">
      <w:pPr>
        <w:pStyle w:val="2"/>
        <w:shd w:val="clear" w:color="auto" w:fill="auto"/>
        <w:spacing w:before="0" w:after="0" w:line="320" w:lineRule="exact"/>
        <w:ind w:left="20" w:firstLine="380"/>
        <w:rPr>
          <w:rFonts w:cs="Times New Roman"/>
          <w:sz w:val="28"/>
          <w:szCs w:val="28"/>
        </w:rPr>
      </w:pPr>
      <w:r w:rsidRPr="00EE113F">
        <w:rPr>
          <w:rFonts w:cs="Times New Roman"/>
          <w:sz w:val="28"/>
          <w:szCs w:val="28"/>
        </w:rPr>
        <w:t xml:space="preserve">Приложение к </w:t>
      </w:r>
      <w:r>
        <w:rPr>
          <w:rFonts w:cs="Times New Roman"/>
          <w:sz w:val="28"/>
          <w:szCs w:val="28"/>
        </w:rPr>
        <w:t xml:space="preserve">Положению </w:t>
      </w:r>
    </w:p>
    <w:p w14:paraId="6F8EB793" w14:textId="77777777" w:rsidR="00EE113F" w:rsidRPr="00EE113F" w:rsidRDefault="00EE113F" w:rsidP="00EE113F">
      <w:pPr>
        <w:pStyle w:val="2"/>
        <w:shd w:val="clear" w:color="auto" w:fill="auto"/>
        <w:spacing w:before="0" w:after="0" w:line="320" w:lineRule="exact"/>
        <w:ind w:left="20" w:firstLine="380"/>
        <w:rPr>
          <w:rFonts w:cs="Times New Roman"/>
          <w:sz w:val="28"/>
          <w:szCs w:val="28"/>
        </w:rPr>
      </w:pPr>
      <w:r w:rsidRPr="00EE113F">
        <w:rPr>
          <w:rFonts w:cs="Times New Roman"/>
          <w:sz w:val="28"/>
          <w:szCs w:val="28"/>
        </w:rPr>
        <w:t xml:space="preserve">системе обучения вопросам </w:t>
      </w:r>
    </w:p>
    <w:p w14:paraId="708EE653" w14:textId="72EC3914" w:rsidR="00EE113F" w:rsidRPr="00EE113F" w:rsidRDefault="00EE113F" w:rsidP="00EE113F">
      <w:pPr>
        <w:pStyle w:val="2"/>
        <w:shd w:val="clear" w:color="auto" w:fill="auto"/>
        <w:spacing w:before="0" w:after="0" w:line="320" w:lineRule="exact"/>
        <w:ind w:left="20" w:firstLine="380"/>
        <w:rPr>
          <w:rFonts w:cs="Times New Roman"/>
          <w:sz w:val="28"/>
          <w:szCs w:val="28"/>
        </w:rPr>
      </w:pPr>
      <w:r w:rsidRPr="00EE113F">
        <w:rPr>
          <w:rFonts w:cs="Times New Roman"/>
          <w:sz w:val="28"/>
          <w:szCs w:val="28"/>
        </w:rPr>
        <w:t>противодействия коррупции</w:t>
      </w:r>
      <w:r>
        <w:rPr>
          <w:rFonts w:cs="Times New Roman"/>
          <w:sz w:val="28"/>
          <w:szCs w:val="28"/>
        </w:rPr>
        <w:t xml:space="preserve"> в Организации</w:t>
      </w:r>
    </w:p>
    <w:p w14:paraId="3526E123" w14:textId="6B56A58E" w:rsidR="00EE113F" w:rsidRPr="00EE113F" w:rsidRDefault="00EE113F" w:rsidP="00EE113F">
      <w:pPr>
        <w:pStyle w:val="2"/>
        <w:shd w:val="clear" w:color="auto" w:fill="auto"/>
        <w:spacing w:before="0" w:after="0" w:line="320" w:lineRule="exact"/>
        <w:ind w:left="20" w:firstLine="380"/>
        <w:rPr>
          <w:rFonts w:cs="Times New Roman"/>
          <w:sz w:val="28"/>
          <w:szCs w:val="28"/>
        </w:rPr>
      </w:pPr>
      <w:r w:rsidRPr="00EE113F">
        <w:rPr>
          <w:rFonts w:cs="Times New Roman"/>
          <w:sz w:val="28"/>
          <w:szCs w:val="28"/>
        </w:rPr>
        <w:t xml:space="preserve">                                                                               </w:t>
      </w:r>
    </w:p>
    <w:p w14:paraId="2F97C42C" w14:textId="77777777" w:rsidR="00EE113F" w:rsidRPr="00EE113F" w:rsidRDefault="00EE113F" w:rsidP="00EE113F">
      <w:pPr>
        <w:pStyle w:val="2"/>
        <w:shd w:val="clear" w:color="auto" w:fill="auto"/>
        <w:spacing w:before="0" w:after="0" w:line="320" w:lineRule="exact"/>
        <w:ind w:left="20" w:firstLine="380"/>
        <w:rPr>
          <w:rFonts w:cs="Times New Roman"/>
          <w:sz w:val="28"/>
          <w:szCs w:val="28"/>
        </w:rPr>
      </w:pPr>
    </w:p>
    <w:p w14:paraId="6C4D9842" w14:textId="77777777" w:rsidR="00EE113F" w:rsidRPr="00EE113F" w:rsidRDefault="00EE113F" w:rsidP="00EE113F">
      <w:pPr>
        <w:pStyle w:val="2"/>
        <w:shd w:val="clear" w:color="auto" w:fill="auto"/>
        <w:spacing w:before="0" w:after="0" w:line="320" w:lineRule="exact"/>
        <w:ind w:left="20" w:firstLine="380"/>
        <w:jc w:val="both"/>
        <w:rPr>
          <w:rFonts w:cs="Times New Roman"/>
          <w:sz w:val="28"/>
          <w:szCs w:val="28"/>
        </w:rPr>
      </w:pPr>
    </w:p>
    <w:p w14:paraId="77D718BB" w14:textId="77777777" w:rsidR="00EE113F" w:rsidRPr="00EE113F" w:rsidRDefault="00EE113F" w:rsidP="00EE1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13F">
        <w:rPr>
          <w:rFonts w:ascii="Times New Roman" w:hAnsi="Times New Roman" w:cs="Times New Roman"/>
          <w:sz w:val="28"/>
          <w:szCs w:val="28"/>
        </w:rPr>
        <w:t>Журнал</w:t>
      </w:r>
    </w:p>
    <w:p w14:paraId="11DCA869" w14:textId="77777777" w:rsidR="00EE113F" w:rsidRPr="00EE113F" w:rsidRDefault="00EE113F" w:rsidP="00EE1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13F">
        <w:rPr>
          <w:rFonts w:ascii="Times New Roman" w:hAnsi="Times New Roman" w:cs="Times New Roman"/>
          <w:sz w:val="28"/>
          <w:szCs w:val="28"/>
        </w:rPr>
        <w:t xml:space="preserve">регистрации прохождения обучения работников </w:t>
      </w:r>
    </w:p>
    <w:p w14:paraId="59357BF7" w14:textId="3E89AB92" w:rsidR="00EE113F" w:rsidRPr="00EE113F" w:rsidRDefault="00EE113F" w:rsidP="00EE1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«Мой бизнес»</w:t>
      </w:r>
      <w:r w:rsidRPr="00EE113F">
        <w:rPr>
          <w:rFonts w:ascii="Times New Roman" w:hAnsi="Times New Roman" w:cs="Times New Roman"/>
          <w:sz w:val="28"/>
          <w:szCs w:val="28"/>
        </w:rPr>
        <w:t xml:space="preserve"> по вопросам </w:t>
      </w:r>
    </w:p>
    <w:p w14:paraId="73E198EE" w14:textId="77777777" w:rsidR="00EE113F" w:rsidRPr="00EE113F" w:rsidRDefault="00EE113F" w:rsidP="00EE1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13F">
        <w:rPr>
          <w:rFonts w:ascii="Times New Roman" w:hAnsi="Times New Roman" w:cs="Times New Roman"/>
          <w:sz w:val="28"/>
          <w:szCs w:val="28"/>
        </w:rPr>
        <w:t>профилактики и противодействия коррупции</w:t>
      </w:r>
    </w:p>
    <w:p w14:paraId="30B4D960" w14:textId="77777777" w:rsidR="00EE113F" w:rsidRPr="00EE113F" w:rsidRDefault="00EE113F" w:rsidP="00EE11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5"/>
        <w:gridCol w:w="1803"/>
        <w:gridCol w:w="2043"/>
        <w:gridCol w:w="2423"/>
        <w:gridCol w:w="1142"/>
        <w:gridCol w:w="1387"/>
      </w:tblGrid>
      <w:tr w:rsidR="00EE113F" w:rsidRPr="00EE113F" w14:paraId="4A527A9A" w14:textId="77777777" w:rsidTr="00EE113F">
        <w:tc>
          <w:tcPr>
            <w:tcW w:w="2025" w:type="dxa"/>
          </w:tcPr>
          <w:p w14:paraId="2503F58B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13F">
              <w:rPr>
                <w:rFonts w:ascii="Times New Roman" w:hAnsi="Times New Roman" w:cs="Times New Roman"/>
                <w:sz w:val="28"/>
                <w:szCs w:val="28"/>
              </w:rPr>
              <w:t>Вид обучения, тема</w:t>
            </w:r>
          </w:p>
        </w:tc>
        <w:tc>
          <w:tcPr>
            <w:tcW w:w="1803" w:type="dxa"/>
          </w:tcPr>
          <w:p w14:paraId="6CA950DC" w14:textId="581A045A" w:rsidR="00EE113F" w:rsidRPr="00EE113F" w:rsidRDefault="00EE113F" w:rsidP="0014172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Дата обучения</w:t>
            </w:r>
          </w:p>
        </w:tc>
        <w:tc>
          <w:tcPr>
            <w:tcW w:w="2043" w:type="dxa"/>
          </w:tcPr>
          <w:p w14:paraId="23EF9BC8" w14:textId="4E068F03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13F">
              <w:rPr>
                <w:rStyle w:val="1"/>
                <w:rFonts w:eastAsiaTheme="minorHAnsi"/>
                <w:sz w:val="28"/>
                <w:szCs w:val="28"/>
              </w:rPr>
              <w:t>ФИО сотрудника</w:t>
            </w:r>
          </w:p>
        </w:tc>
        <w:tc>
          <w:tcPr>
            <w:tcW w:w="2423" w:type="dxa"/>
          </w:tcPr>
          <w:p w14:paraId="3A3809AB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13F">
              <w:rPr>
                <w:rStyle w:val="1"/>
                <w:rFonts w:eastAsiaTheme="minorHAnsi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142" w:type="dxa"/>
          </w:tcPr>
          <w:p w14:paraId="12D7BFF0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13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87" w:type="dxa"/>
          </w:tcPr>
          <w:p w14:paraId="79EB135B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13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E113F" w:rsidRPr="00EE113F" w14:paraId="4BE39E52" w14:textId="77777777" w:rsidTr="00EE113F">
        <w:tc>
          <w:tcPr>
            <w:tcW w:w="2025" w:type="dxa"/>
          </w:tcPr>
          <w:p w14:paraId="59363930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4DA5F008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14:paraId="103CDF13" w14:textId="369001E8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14:paraId="0A46A051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5280F0AF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379E3853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3F" w:rsidRPr="00EE113F" w14:paraId="0AAF324D" w14:textId="77777777" w:rsidTr="00EE113F">
        <w:tc>
          <w:tcPr>
            <w:tcW w:w="2025" w:type="dxa"/>
          </w:tcPr>
          <w:p w14:paraId="763D8547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DF86366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14:paraId="312EFEAA" w14:textId="71F63912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14:paraId="72EC7B9F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754F87FB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0720A6E4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3F" w:rsidRPr="00EE113F" w14:paraId="313C186C" w14:textId="77777777" w:rsidTr="00EE113F">
        <w:tc>
          <w:tcPr>
            <w:tcW w:w="2025" w:type="dxa"/>
          </w:tcPr>
          <w:p w14:paraId="7E2973A9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53462944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14:paraId="1747035F" w14:textId="0D09FD46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14:paraId="1A59196C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673109C4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5F50939F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3F" w:rsidRPr="00EE113F" w14:paraId="3C92732A" w14:textId="77777777" w:rsidTr="00EE113F">
        <w:tc>
          <w:tcPr>
            <w:tcW w:w="2025" w:type="dxa"/>
          </w:tcPr>
          <w:p w14:paraId="6981C305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2379F79E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14:paraId="32238436" w14:textId="45A9F071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14:paraId="1793ECF4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20F5FE3F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182773CE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3F" w:rsidRPr="00EE113F" w14:paraId="0435B65A" w14:textId="77777777" w:rsidTr="00EE113F">
        <w:tc>
          <w:tcPr>
            <w:tcW w:w="2025" w:type="dxa"/>
          </w:tcPr>
          <w:p w14:paraId="5958D71E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10C843C0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14:paraId="404170F7" w14:textId="191D36B4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14:paraId="2997901E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14:paraId="3680A751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009F8ECB" w14:textId="77777777" w:rsidR="00EE113F" w:rsidRPr="00EE113F" w:rsidRDefault="00EE113F" w:rsidP="0014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EC4A6E" w14:textId="77777777" w:rsidR="00EE113F" w:rsidRPr="00EE113F" w:rsidRDefault="00EE113F" w:rsidP="00FE60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E113F" w:rsidRPr="00EE113F" w:rsidSect="000B7BA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82E"/>
    <w:multiLevelType w:val="hybridMultilevel"/>
    <w:tmpl w:val="5BC04FB8"/>
    <w:lvl w:ilvl="0" w:tplc="0F1C1D1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32606FB"/>
    <w:multiLevelType w:val="hybridMultilevel"/>
    <w:tmpl w:val="2ECE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B514E"/>
    <w:multiLevelType w:val="hybridMultilevel"/>
    <w:tmpl w:val="AC76A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040C6"/>
    <w:multiLevelType w:val="hybridMultilevel"/>
    <w:tmpl w:val="E4F2B4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AE"/>
    <w:rsid w:val="000025FD"/>
    <w:rsid w:val="00054B39"/>
    <w:rsid w:val="00077F88"/>
    <w:rsid w:val="000818E9"/>
    <w:rsid w:val="000B7BA6"/>
    <w:rsid w:val="00117C96"/>
    <w:rsid w:val="00134FE1"/>
    <w:rsid w:val="0013678D"/>
    <w:rsid w:val="00186D50"/>
    <w:rsid w:val="001C1026"/>
    <w:rsid w:val="001F3CA8"/>
    <w:rsid w:val="00213904"/>
    <w:rsid w:val="00243DBF"/>
    <w:rsid w:val="002520FA"/>
    <w:rsid w:val="002573FA"/>
    <w:rsid w:val="002A1CBC"/>
    <w:rsid w:val="002D39D7"/>
    <w:rsid w:val="00350B8A"/>
    <w:rsid w:val="00356B5E"/>
    <w:rsid w:val="00385DD6"/>
    <w:rsid w:val="00485A05"/>
    <w:rsid w:val="004A6EB5"/>
    <w:rsid w:val="005673BA"/>
    <w:rsid w:val="0060393F"/>
    <w:rsid w:val="006148EB"/>
    <w:rsid w:val="00615794"/>
    <w:rsid w:val="00617FBB"/>
    <w:rsid w:val="00625AFA"/>
    <w:rsid w:val="00646326"/>
    <w:rsid w:val="006935CC"/>
    <w:rsid w:val="0070158B"/>
    <w:rsid w:val="0071242D"/>
    <w:rsid w:val="00725D51"/>
    <w:rsid w:val="008233D9"/>
    <w:rsid w:val="00844FAE"/>
    <w:rsid w:val="00853423"/>
    <w:rsid w:val="00884D25"/>
    <w:rsid w:val="008D78B7"/>
    <w:rsid w:val="00993B59"/>
    <w:rsid w:val="00A17D3D"/>
    <w:rsid w:val="00AB27FE"/>
    <w:rsid w:val="00AC138E"/>
    <w:rsid w:val="00BD51BA"/>
    <w:rsid w:val="00C051BB"/>
    <w:rsid w:val="00C414FF"/>
    <w:rsid w:val="00D072B9"/>
    <w:rsid w:val="00D2147C"/>
    <w:rsid w:val="00DC70CC"/>
    <w:rsid w:val="00DE50E1"/>
    <w:rsid w:val="00EE113F"/>
    <w:rsid w:val="00F201C5"/>
    <w:rsid w:val="00F87E69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8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25"/>
    <w:pPr>
      <w:ind w:left="720"/>
      <w:contextualSpacing/>
    </w:pPr>
  </w:style>
  <w:style w:type="table" w:styleId="a4">
    <w:name w:val="Table Grid"/>
    <w:basedOn w:val="a1"/>
    <w:uiPriority w:val="39"/>
    <w:rsid w:val="00D21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7C96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117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2"/>
    <w:rsid w:val="00485A05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6"/>
    <w:rsid w:val="00485A05"/>
    <w:pPr>
      <w:widowControl w:val="0"/>
      <w:shd w:val="clear" w:color="auto" w:fill="FFFFFF"/>
      <w:spacing w:before="420" w:after="720" w:line="0" w:lineRule="atLeast"/>
      <w:jc w:val="right"/>
    </w:pPr>
    <w:rPr>
      <w:rFonts w:ascii="Times New Roman" w:eastAsia="Times New Roman" w:hAnsi="Times New Roman"/>
      <w:spacing w:val="3"/>
    </w:rPr>
  </w:style>
  <w:style w:type="character" w:customStyle="1" w:styleId="1">
    <w:name w:val="Основной текст1"/>
    <w:basedOn w:val="a6"/>
    <w:rsid w:val="00EE1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0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51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25"/>
    <w:pPr>
      <w:ind w:left="720"/>
      <w:contextualSpacing/>
    </w:pPr>
  </w:style>
  <w:style w:type="table" w:styleId="a4">
    <w:name w:val="Table Grid"/>
    <w:basedOn w:val="a1"/>
    <w:uiPriority w:val="39"/>
    <w:rsid w:val="00D21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7C96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117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2"/>
    <w:rsid w:val="00485A05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6"/>
    <w:rsid w:val="00485A05"/>
    <w:pPr>
      <w:widowControl w:val="0"/>
      <w:shd w:val="clear" w:color="auto" w:fill="FFFFFF"/>
      <w:spacing w:before="420" w:after="720" w:line="0" w:lineRule="atLeast"/>
      <w:jc w:val="right"/>
    </w:pPr>
    <w:rPr>
      <w:rFonts w:ascii="Times New Roman" w:eastAsia="Times New Roman" w:hAnsi="Times New Roman"/>
      <w:spacing w:val="3"/>
    </w:rPr>
  </w:style>
  <w:style w:type="character" w:customStyle="1" w:styleId="1">
    <w:name w:val="Основной текст1"/>
    <w:basedOn w:val="a6"/>
    <w:rsid w:val="00EE1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C0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739C-ED3A-4866-B433-68FE04BA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Анна Торопилова</cp:lastModifiedBy>
  <cp:revision>4</cp:revision>
  <cp:lastPrinted>2022-05-21T07:05:00Z</cp:lastPrinted>
  <dcterms:created xsi:type="dcterms:W3CDTF">2022-05-21T07:06:00Z</dcterms:created>
  <dcterms:modified xsi:type="dcterms:W3CDTF">2022-06-08T12:17:00Z</dcterms:modified>
</cp:coreProperties>
</file>